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F4" w:rsidRDefault="00E44F1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F4" w:rsidRDefault="005C6AF4">
      <w:pPr>
        <w:jc w:val="center"/>
        <w:rPr>
          <w:sz w:val="28"/>
        </w:rPr>
      </w:pPr>
    </w:p>
    <w:p w:rsidR="005C6AF4" w:rsidRDefault="005C6AF4">
      <w:pPr>
        <w:pStyle w:val="a6"/>
        <w:ind w:right="-1"/>
        <w:jc w:val="center"/>
        <w:rPr>
          <w:b/>
          <w:spacing w:val="32"/>
          <w:sz w:val="36"/>
        </w:rPr>
      </w:pPr>
      <w:r>
        <w:rPr>
          <w:b/>
          <w:spacing w:val="32"/>
          <w:sz w:val="36"/>
        </w:rPr>
        <w:t>УКАЗ</w:t>
      </w:r>
    </w:p>
    <w:p w:rsidR="005C6AF4" w:rsidRPr="00936116" w:rsidRDefault="005C6AF4">
      <w:pPr>
        <w:pStyle w:val="a6"/>
        <w:jc w:val="center"/>
        <w:rPr>
          <w:spacing w:val="32"/>
          <w:sz w:val="28"/>
        </w:rPr>
      </w:pPr>
    </w:p>
    <w:p w:rsidR="005C6AF4" w:rsidRPr="007D0F47" w:rsidRDefault="005C6AF4">
      <w:pPr>
        <w:pStyle w:val="a6"/>
        <w:jc w:val="center"/>
        <w:rPr>
          <w:b/>
          <w:spacing w:val="20"/>
          <w:sz w:val="36"/>
          <w:szCs w:val="36"/>
          <w:u w:val="single"/>
        </w:rPr>
      </w:pPr>
      <w:r w:rsidRPr="007D0F47">
        <w:rPr>
          <w:b/>
          <w:spacing w:val="20"/>
          <w:sz w:val="36"/>
          <w:szCs w:val="36"/>
          <w:u w:val="single"/>
        </w:rPr>
        <w:t>ГУБЕРНАТОРА ИВАНОВСКОЙ ОБЛАСТИ</w:t>
      </w:r>
    </w:p>
    <w:p w:rsidR="005C6AF4" w:rsidRPr="00CD17F8" w:rsidRDefault="005C6AF4">
      <w:pPr>
        <w:pStyle w:val="a6"/>
        <w:jc w:val="center"/>
        <w:rPr>
          <w:bCs/>
          <w:spacing w:val="20"/>
          <w:sz w:val="28"/>
          <w:szCs w:val="28"/>
        </w:rPr>
      </w:pPr>
    </w:p>
    <w:p w:rsidR="005C6AF4" w:rsidRPr="00CD17F8" w:rsidRDefault="005C6AF4">
      <w:pPr>
        <w:pStyle w:val="a6"/>
        <w:jc w:val="center"/>
        <w:rPr>
          <w:bCs/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5C6AF4" w:rsidRDefault="00027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</w:t>
            </w:r>
            <w:r w:rsidR="004F4CA2">
              <w:rPr>
                <w:sz w:val="28"/>
              </w:rPr>
              <w:t>_ № _______</w:t>
            </w:r>
            <w:r w:rsidR="00E8542E">
              <w:rPr>
                <w:sz w:val="28"/>
              </w:rPr>
              <w:t>-</w:t>
            </w:r>
            <w:proofErr w:type="spellStart"/>
            <w:r w:rsidR="005C6AF4">
              <w:rPr>
                <w:sz w:val="28"/>
              </w:rPr>
              <w:t>уг</w:t>
            </w:r>
            <w:proofErr w:type="spellEnd"/>
          </w:p>
          <w:p w:rsidR="005C6AF4" w:rsidRDefault="005C6A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5C6AF4" w:rsidRDefault="005C6AF4" w:rsidP="00C12F02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213351" w:rsidRPr="00924F6D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 xml:space="preserve">О внесении </w:t>
            </w:r>
            <w:r w:rsidR="00A6667F" w:rsidRPr="00924F6D">
              <w:rPr>
                <w:b/>
                <w:sz w:val="28"/>
              </w:rPr>
              <w:t>изменени</w:t>
            </w:r>
            <w:r w:rsidR="008C19AC">
              <w:rPr>
                <w:b/>
                <w:sz w:val="28"/>
              </w:rPr>
              <w:t>я</w:t>
            </w:r>
            <w:r w:rsidR="00A6667F" w:rsidRPr="00924F6D">
              <w:rPr>
                <w:b/>
                <w:sz w:val="28"/>
              </w:rPr>
              <w:t xml:space="preserve"> </w:t>
            </w:r>
            <w:r w:rsidRPr="00924F6D">
              <w:rPr>
                <w:b/>
                <w:sz w:val="28"/>
              </w:rPr>
              <w:t>в указ Губернатора Ивановской области</w:t>
            </w:r>
          </w:p>
          <w:p w:rsidR="00213351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>от 04.02.2014</w:t>
            </w:r>
            <w:r>
              <w:rPr>
                <w:b/>
                <w:sz w:val="28"/>
              </w:rPr>
              <w:t xml:space="preserve"> </w:t>
            </w:r>
            <w:r w:rsidRPr="00924F6D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34</w:t>
            </w:r>
            <w:r w:rsidRPr="00924F6D">
              <w:rPr>
                <w:b/>
                <w:sz w:val="28"/>
              </w:rPr>
              <w:t xml:space="preserve">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</w:t>
            </w:r>
          </w:p>
          <w:p w:rsidR="005C6AF4" w:rsidRDefault="00213351" w:rsidP="00213351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>в сфере лесных отношений, переданные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5C6AF4" w:rsidRPr="00A342F4" w:rsidRDefault="005C6AF4">
      <w:pPr>
        <w:jc w:val="center"/>
        <w:rPr>
          <w:sz w:val="28"/>
        </w:rPr>
      </w:pPr>
    </w:p>
    <w:p w:rsidR="005C6AF4" w:rsidRPr="00A342F4" w:rsidRDefault="005C6AF4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C6AF4">
        <w:tc>
          <w:tcPr>
            <w:tcW w:w="9180" w:type="dxa"/>
          </w:tcPr>
          <w:p w:rsidR="0049532A" w:rsidRPr="00705C79" w:rsidRDefault="00FB4575" w:rsidP="0049532A">
            <w:pPr>
              <w:pStyle w:val="a4"/>
            </w:pPr>
            <w:r w:rsidRPr="00705C79">
              <w:t xml:space="preserve">В </w:t>
            </w:r>
            <w:r w:rsidRPr="0085220B">
              <w:t>соответствии со стать</w:t>
            </w:r>
            <w:r>
              <w:t xml:space="preserve">ями 82 и </w:t>
            </w:r>
            <w:r w:rsidRPr="0085220B">
              <w:t>83 Лесного кодекса Российской Федерации</w:t>
            </w:r>
            <w:r>
              <w:t>,</w:t>
            </w:r>
            <w:r w:rsidRPr="00705C79">
              <w:t xml:space="preserve"> </w:t>
            </w:r>
            <w:r w:rsidR="0049532A" w:rsidRPr="00705C79">
              <w:t>с пунктом 9 статьи 44 Устава Ивановской области и пунктом 2 части 2 статьи 1 Закона Ивановской области от 17.05.2007 № 67-ОЗ «О</w:t>
            </w:r>
            <w:r w:rsidR="00A6667F">
              <w:t> </w:t>
            </w:r>
            <w:r w:rsidR="0049532A" w:rsidRPr="00705C79">
              <w:t xml:space="preserve">разграничении полномочий между органами государственной власти Ивановской области в сфере регулирования лесных отношений» </w:t>
            </w:r>
            <w:r w:rsidR="00850C86">
              <w:br/>
            </w:r>
            <w:r w:rsidR="0049532A" w:rsidRPr="00705C79">
              <w:rPr>
                <w:b/>
              </w:rPr>
              <w:t>п о с т а н о в л я ю</w:t>
            </w:r>
            <w:r w:rsidR="0049532A" w:rsidRPr="00705C79">
              <w:t xml:space="preserve">: </w:t>
            </w:r>
          </w:p>
          <w:p w:rsidR="00EB4B8D" w:rsidRDefault="00367AE7" w:rsidP="00C0132C">
            <w:pPr>
              <w:pStyle w:val="a4"/>
            </w:pPr>
            <w:r>
              <w:t xml:space="preserve">1. </w:t>
            </w:r>
            <w:r w:rsidR="0049532A" w:rsidRPr="00705C79">
              <w:t xml:space="preserve">Внести в указ Губернатора Ивановской области </w:t>
            </w:r>
            <w:r w:rsidR="003F547F">
              <w:t xml:space="preserve">от </w:t>
            </w:r>
            <w:r w:rsidR="0049532A" w:rsidRPr="00705C79">
              <w:t xml:space="preserve">04.02.2014 </w:t>
            </w:r>
            <w:r w:rsidR="0049532A" w:rsidRPr="00705C79">
              <w:br/>
              <w:t xml:space="preserve">№ 34-уг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области» </w:t>
            </w:r>
            <w:r w:rsidR="00EB4B8D">
              <w:t xml:space="preserve">следующие </w:t>
            </w:r>
            <w:r w:rsidR="00C0132C" w:rsidRPr="00705C79">
              <w:t>изменени</w:t>
            </w:r>
            <w:r w:rsidR="00EB4B8D">
              <w:t>я:</w:t>
            </w:r>
          </w:p>
          <w:p w:rsidR="00EB4B8D" w:rsidRDefault="00EB4B8D" w:rsidP="00C0132C">
            <w:pPr>
              <w:pStyle w:val="a4"/>
            </w:pPr>
            <w:r>
              <w:t>в пункте 2:</w:t>
            </w:r>
          </w:p>
          <w:p w:rsidR="00EB4B8D" w:rsidRDefault="00EB4B8D" w:rsidP="00C0132C">
            <w:pPr>
              <w:pStyle w:val="a4"/>
            </w:pPr>
            <w:r>
              <w:t xml:space="preserve">1.1. </w:t>
            </w:r>
            <w:bookmarkStart w:id="0" w:name="_Hlk198298809"/>
            <w:r>
              <w:t>А</w:t>
            </w:r>
            <w:r>
              <w:t>бзаце семнадцат</w:t>
            </w:r>
            <w:r>
              <w:t xml:space="preserve">ый </w:t>
            </w:r>
            <w:r w:rsidRPr="00EB4B8D">
              <w:t>дополнить словами «, за исключением использования лесов для заготовки древесины».</w:t>
            </w:r>
            <w:bookmarkEnd w:id="0"/>
          </w:p>
          <w:p w:rsidR="00C0132C" w:rsidRDefault="00EB4B8D" w:rsidP="00C0132C">
            <w:pPr>
              <w:pStyle w:val="a4"/>
            </w:pPr>
            <w:r>
              <w:t xml:space="preserve">1.2. В </w:t>
            </w:r>
            <w:r w:rsidR="00C0132C">
              <w:t>абзац</w:t>
            </w:r>
            <w:r>
              <w:t>е</w:t>
            </w:r>
            <w:r w:rsidR="00C0132C">
              <w:t xml:space="preserve"> </w:t>
            </w:r>
            <w:r>
              <w:t>восемнадцатом</w:t>
            </w:r>
            <w:r w:rsidR="00C0132C">
              <w:t xml:space="preserve"> </w:t>
            </w:r>
            <w:r w:rsidRPr="00EB4B8D">
              <w:t>слова «или установленного в целях, предусмотренных статьей 39.37 Земельного кодекса Российской Федерации» исключить</w:t>
            </w:r>
            <w:r>
              <w:t>.</w:t>
            </w:r>
          </w:p>
          <w:p w:rsidR="00EB4B8D" w:rsidRDefault="00EB4B8D" w:rsidP="00C0132C">
            <w:pPr>
              <w:pStyle w:val="a4"/>
            </w:pPr>
            <w:r>
              <w:t xml:space="preserve">1.3. </w:t>
            </w:r>
            <w:r>
              <w:t>В абзаце</w:t>
            </w:r>
            <w:r>
              <w:t xml:space="preserve"> двадцать первом </w:t>
            </w:r>
            <w:r w:rsidR="00DD4C31" w:rsidRPr="00DD4C31">
              <w:t>слова «от граждан, юридических лиц, осуществляющих использование лесов, а также осуществляющих мероприятия по защите лесов.» заменить словами «от индивидуальных предпринимателей, юридических лиц, осуществляющих использование лесов»</w:t>
            </w:r>
          </w:p>
          <w:p w:rsidR="00761454" w:rsidRDefault="00C0132C" w:rsidP="00C0132C">
            <w:pPr>
              <w:pStyle w:val="a4"/>
            </w:pPr>
            <w:r>
              <w:lastRenderedPageBreak/>
              <w:t xml:space="preserve">2. </w:t>
            </w:r>
            <w:r w:rsidR="008C19AC">
              <w:t xml:space="preserve">Настоящий указ </w:t>
            </w:r>
            <w:r w:rsidR="008C19AC" w:rsidRPr="008C19AC">
              <w:t xml:space="preserve">вступает в силу после дня его официального опубликования и </w:t>
            </w:r>
            <w:bookmarkStart w:id="1" w:name="_Hlk198300979"/>
            <w:bookmarkStart w:id="2" w:name="_GoBack"/>
            <w:r w:rsidR="008C19AC" w:rsidRPr="008C19AC">
              <w:t>распространяется на правоотношения, возникшие с</w:t>
            </w:r>
            <w:r w:rsidR="008C19AC">
              <w:t> </w:t>
            </w:r>
            <w:r w:rsidR="008C19AC" w:rsidRPr="008C19AC">
              <w:t>01.01.202</w:t>
            </w:r>
            <w:r w:rsidR="008C19AC">
              <w:t>5</w:t>
            </w:r>
            <w:r w:rsidR="008C19AC" w:rsidRPr="008C19AC">
              <w:t>.</w:t>
            </w:r>
            <w:bookmarkEnd w:id="1"/>
            <w:bookmarkEnd w:id="2"/>
          </w:p>
        </w:tc>
      </w:tr>
    </w:tbl>
    <w:p w:rsidR="005C6AF4" w:rsidRDefault="005C6AF4" w:rsidP="007A60F7">
      <w:pPr>
        <w:pStyle w:val="a4"/>
        <w:ind w:firstLine="0"/>
      </w:pPr>
    </w:p>
    <w:p w:rsidR="005C6AF4" w:rsidRDefault="005C6AF4" w:rsidP="007A60F7">
      <w:pPr>
        <w:pStyle w:val="a4"/>
        <w:ind w:firstLine="0"/>
      </w:pPr>
    </w:p>
    <w:p w:rsidR="005C6AF4" w:rsidRDefault="005C6AF4" w:rsidP="007A60F7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8E51E0" w:rsidRPr="00214262" w:rsidTr="008E51E0">
        <w:tc>
          <w:tcPr>
            <w:tcW w:w="4590" w:type="dxa"/>
            <w:hideMark/>
          </w:tcPr>
          <w:p w:rsidR="008E51E0" w:rsidRPr="000072FC" w:rsidRDefault="00844296">
            <w:pPr>
              <w:pStyle w:val="a4"/>
              <w:ind w:right="-156" w:firstLine="0"/>
              <w:jc w:val="left"/>
              <w:rPr>
                <w:b/>
              </w:rPr>
            </w:pPr>
            <w:r w:rsidRPr="000072FC">
              <w:rPr>
                <w:b/>
              </w:rPr>
              <w:t>Губернатор</w:t>
            </w:r>
          </w:p>
          <w:p w:rsidR="008E51E0" w:rsidRPr="000072FC" w:rsidRDefault="008E51E0">
            <w:pPr>
              <w:pStyle w:val="a4"/>
              <w:ind w:right="-156" w:firstLine="0"/>
              <w:jc w:val="left"/>
              <w:rPr>
                <w:b/>
              </w:rPr>
            </w:pPr>
            <w:r w:rsidRPr="000072FC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8E51E0" w:rsidRPr="000072FC" w:rsidRDefault="008E51E0">
            <w:pPr>
              <w:pStyle w:val="a4"/>
              <w:ind w:firstLine="0"/>
              <w:jc w:val="right"/>
              <w:rPr>
                <w:b/>
              </w:rPr>
            </w:pPr>
          </w:p>
          <w:p w:rsidR="008E51E0" w:rsidRPr="000072FC" w:rsidRDefault="008E51E0" w:rsidP="00844296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0072FC">
              <w:rPr>
                <w:b/>
              </w:rPr>
              <w:t>С.С. Воскресенский</w:t>
            </w:r>
          </w:p>
        </w:tc>
      </w:tr>
    </w:tbl>
    <w:p w:rsidR="005C6AF4" w:rsidRPr="008E51E0" w:rsidRDefault="005C6AF4" w:rsidP="00D536F7">
      <w:pPr>
        <w:rPr>
          <w:sz w:val="28"/>
          <w:szCs w:val="28"/>
        </w:rPr>
      </w:pPr>
    </w:p>
    <w:sectPr w:rsidR="005C6AF4" w:rsidRPr="008E51E0" w:rsidSect="008A5150">
      <w:footerReference w:type="default" r:id="rId8"/>
      <w:pgSz w:w="11906" w:h="16838"/>
      <w:pgMar w:top="1134" w:right="1276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19" w:rsidRDefault="004E7719">
      <w:r>
        <w:separator/>
      </w:r>
    </w:p>
  </w:endnote>
  <w:endnote w:type="continuationSeparator" w:id="0">
    <w:p w:rsidR="004E7719" w:rsidRDefault="004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D1" w:rsidRPr="008C19AC" w:rsidRDefault="00DD4C31" w:rsidP="00E11BD1">
    <w:pPr>
      <w:pStyle w:val="a3"/>
      <w:rPr>
        <w:rFonts w:ascii="Courier New" w:hAnsi="Courier New"/>
        <w:i/>
        <w:snapToGrid w:val="0"/>
        <w:sz w:val="16"/>
      </w:rPr>
    </w:pPr>
    <w:r>
      <w:rPr>
        <w:rFonts w:ascii="Courier New" w:hAnsi="Courier New"/>
        <w:i/>
        <w:sz w:val="16"/>
      </w:rPr>
      <w:t>16</w:t>
    </w:r>
    <w:r w:rsidR="00E44F18">
      <w:rPr>
        <w:rFonts w:ascii="Courier New" w:hAnsi="Courier New"/>
        <w:i/>
        <w:sz w:val="16"/>
      </w:rPr>
      <w:t>.</w:t>
    </w:r>
    <w:r w:rsidR="008C19AC">
      <w:rPr>
        <w:rFonts w:ascii="Courier New" w:hAnsi="Courier New"/>
        <w:i/>
        <w:sz w:val="16"/>
      </w:rPr>
      <w:t>0</w:t>
    </w:r>
    <w:r>
      <w:rPr>
        <w:rFonts w:ascii="Courier New" w:hAnsi="Courier New"/>
        <w:i/>
        <w:sz w:val="16"/>
      </w:rPr>
      <w:t>5</w:t>
    </w:r>
    <w:r w:rsidR="00E44F18">
      <w:rPr>
        <w:rFonts w:ascii="Courier New" w:hAnsi="Courier New"/>
        <w:i/>
        <w:sz w:val="16"/>
      </w:rPr>
      <w:t>.</w:t>
    </w:r>
    <w:r w:rsidR="00245E97">
      <w:rPr>
        <w:rFonts w:ascii="Courier New" w:hAnsi="Courier New"/>
        <w:i/>
        <w:sz w:val="16"/>
      </w:rPr>
      <w:t>202</w:t>
    </w:r>
    <w:r w:rsidR="008C19AC">
      <w:rPr>
        <w:rFonts w:ascii="Courier New" w:hAnsi="Courier New"/>
        <w:i/>
        <w:sz w:val="16"/>
      </w:rPr>
      <w:t>5</w:t>
    </w:r>
    <w:r w:rsidR="00245E97">
      <w:rPr>
        <w:rFonts w:ascii="Courier New" w:hAnsi="Courier New"/>
        <w:i/>
        <w:sz w:val="16"/>
      </w:rPr>
      <w:t xml:space="preserve">  </w:t>
    </w:r>
    <w:r w:rsidR="00844989">
      <w:rPr>
        <w:rFonts w:ascii="Courier New" w:hAnsi="Courier New"/>
        <w:i/>
        <w:snapToGrid w:val="0"/>
        <w:sz w:val="16"/>
        <w:lang w:val="en-US"/>
      </w:rPr>
      <w:fldChar w:fldCharType="begin"/>
    </w:r>
    <w:r w:rsidR="00E11BD1">
      <w:rPr>
        <w:rFonts w:ascii="Courier New" w:hAnsi="Courier New"/>
        <w:i/>
        <w:snapToGrid w:val="0"/>
        <w:sz w:val="16"/>
      </w:rPr>
      <w:instrText xml:space="preserve"> </w:instrText>
    </w:r>
    <w:r w:rsidR="00E11BD1">
      <w:rPr>
        <w:rFonts w:ascii="Courier New" w:hAnsi="Courier New"/>
        <w:i/>
        <w:snapToGrid w:val="0"/>
        <w:sz w:val="16"/>
        <w:lang w:val="en-US"/>
      </w:rPr>
      <w:instrText>FILENAME</w:instrText>
    </w:r>
    <w:r w:rsidR="00E11BD1">
      <w:rPr>
        <w:rFonts w:ascii="Courier New" w:hAnsi="Courier New"/>
        <w:i/>
        <w:snapToGrid w:val="0"/>
        <w:sz w:val="16"/>
      </w:rPr>
      <w:instrText xml:space="preserve"> </w:instrText>
    </w:r>
    <w:r w:rsidR="00844989">
      <w:rPr>
        <w:rFonts w:ascii="Courier New" w:hAnsi="Courier New"/>
        <w:i/>
        <w:snapToGrid w:val="0"/>
        <w:sz w:val="16"/>
        <w:lang w:val="en-US"/>
      </w:rPr>
      <w:fldChar w:fldCharType="separate"/>
    </w:r>
    <w:r w:rsidR="00503696" w:rsidRPr="00503696">
      <w:rPr>
        <w:rFonts w:ascii="Courier New" w:hAnsi="Courier New"/>
        <w:i/>
        <w:noProof/>
        <w:snapToGrid w:val="0"/>
        <w:sz w:val="16"/>
      </w:rPr>
      <w:t>Указ Губернатора Иван_обл(изм_в_34-уг)_16-05-2025</w:t>
    </w:r>
    <w:r w:rsidR="00844989"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719" w:rsidRDefault="004E7719">
      <w:r>
        <w:separator/>
      </w:r>
    </w:p>
  </w:footnote>
  <w:footnote w:type="continuationSeparator" w:id="0">
    <w:p w:rsidR="004E7719" w:rsidRDefault="004E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13FD6"/>
    <w:multiLevelType w:val="hybridMultilevel"/>
    <w:tmpl w:val="16FADFEC"/>
    <w:lvl w:ilvl="0" w:tplc="59604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1"/>
    <w:rsid w:val="000072FC"/>
    <w:rsid w:val="00015D46"/>
    <w:rsid w:val="000167E1"/>
    <w:rsid w:val="00027799"/>
    <w:rsid w:val="0003231C"/>
    <w:rsid w:val="00041A7C"/>
    <w:rsid w:val="00071ADF"/>
    <w:rsid w:val="000D6269"/>
    <w:rsid w:val="000F7441"/>
    <w:rsid w:val="0010163A"/>
    <w:rsid w:val="0016622A"/>
    <w:rsid w:val="00175D8B"/>
    <w:rsid w:val="00187602"/>
    <w:rsid w:val="00187ABA"/>
    <w:rsid w:val="001C7270"/>
    <w:rsid w:val="001D7484"/>
    <w:rsid w:val="00213351"/>
    <w:rsid w:val="00214079"/>
    <w:rsid w:val="00214262"/>
    <w:rsid w:val="0021798B"/>
    <w:rsid w:val="00245E97"/>
    <w:rsid w:val="002B7C94"/>
    <w:rsid w:val="002C27B6"/>
    <w:rsid w:val="002D6131"/>
    <w:rsid w:val="002F4F08"/>
    <w:rsid w:val="0034691D"/>
    <w:rsid w:val="00367AE7"/>
    <w:rsid w:val="0037388B"/>
    <w:rsid w:val="00383270"/>
    <w:rsid w:val="00383278"/>
    <w:rsid w:val="003A2DB7"/>
    <w:rsid w:val="003A7305"/>
    <w:rsid w:val="003B5B4C"/>
    <w:rsid w:val="003E039E"/>
    <w:rsid w:val="003F547F"/>
    <w:rsid w:val="003F57DD"/>
    <w:rsid w:val="00416BE4"/>
    <w:rsid w:val="00460A08"/>
    <w:rsid w:val="00470360"/>
    <w:rsid w:val="0049532A"/>
    <w:rsid w:val="004C7C69"/>
    <w:rsid w:val="004E5FC0"/>
    <w:rsid w:val="004E7719"/>
    <w:rsid w:val="004F4CA2"/>
    <w:rsid w:val="00503696"/>
    <w:rsid w:val="005620E7"/>
    <w:rsid w:val="005862EE"/>
    <w:rsid w:val="00586930"/>
    <w:rsid w:val="005A1918"/>
    <w:rsid w:val="005C6AF4"/>
    <w:rsid w:val="005E33FC"/>
    <w:rsid w:val="00602DBB"/>
    <w:rsid w:val="00635C18"/>
    <w:rsid w:val="00644DE1"/>
    <w:rsid w:val="0072013F"/>
    <w:rsid w:val="00761454"/>
    <w:rsid w:val="007A60F7"/>
    <w:rsid w:val="007B7B8F"/>
    <w:rsid w:val="007D0F47"/>
    <w:rsid w:val="007D75DA"/>
    <w:rsid w:val="007E04AD"/>
    <w:rsid w:val="007E069F"/>
    <w:rsid w:val="007E6FBC"/>
    <w:rsid w:val="007F602C"/>
    <w:rsid w:val="008070ED"/>
    <w:rsid w:val="0082300E"/>
    <w:rsid w:val="00827231"/>
    <w:rsid w:val="0083481C"/>
    <w:rsid w:val="00844296"/>
    <w:rsid w:val="00844989"/>
    <w:rsid w:val="00850C86"/>
    <w:rsid w:val="00857AF7"/>
    <w:rsid w:val="00883BCD"/>
    <w:rsid w:val="00893340"/>
    <w:rsid w:val="008A4614"/>
    <w:rsid w:val="008A5150"/>
    <w:rsid w:val="008C19AC"/>
    <w:rsid w:val="008C3106"/>
    <w:rsid w:val="008E51E0"/>
    <w:rsid w:val="00900834"/>
    <w:rsid w:val="00917250"/>
    <w:rsid w:val="00936116"/>
    <w:rsid w:val="00937864"/>
    <w:rsid w:val="00966282"/>
    <w:rsid w:val="00973552"/>
    <w:rsid w:val="009A0C4B"/>
    <w:rsid w:val="009C5A9A"/>
    <w:rsid w:val="009C63E4"/>
    <w:rsid w:val="009E4E49"/>
    <w:rsid w:val="00A342F4"/>
    <w:rsid w:val="00A50467"/>
    <w:rsid w:val="00A665CC"/>
    <w:rsid w:val="00A6667F"/>
    <w:rsid w:val="00A761DE"/>
    <w:rsid w:val="00A87200"/>
    <w:rsid w:val="00A907FC"/>
    <w:rsid w:val="00AA1EA2"/>
    <w:rsid w:val="00AA4ECE"/>
    <w:rsid w:val="00AC5141"/>
    <w:rsid w:val="00AD4CD2"/>
    <w:rsid w:val="00AF1B09"/>
    <w:rsid w:val="00B039B9"/>
    <w:rsid w:val="00B50EFA"/>
    <w:rsid w:val="00BC13AC"/>
    <w:rsid w:val="00BC5EFF"/>
    <w:rsid w:val="00BE2961"/>
    <w:rsid w:val="00BE3EE1"/>
    <w:rsid w:val="00C0132C"/>
    <w:rsid w:val="00C05C55"/>
    <w:rsid w:val="00C12F02"/>
    <w:rsid w:val="00C23154"/>
    <w:rsid w:val="00C268FD"/>
    <w:rsid w:val="00C47FA8"/>
    <w:rsid w:val="00C57D20"/>
    <w:rsid w:val="00CC4C23"/>
    <w:rsid w:val="00CD17F8"/>
    <w:rsid w:val="00CE3BAB"/>
    <w:rsid w:val="00D07962"/>
    <w:rsid w:val="00D45FCA"/>
    <w:rsid w:val="00D536F7"/>
    <w:rsid w:val="00D73A70"/>
    <w:rsid w:val="00D9527F"/>
    <w:rsid w:val="00DB0906"/>
    <w:rsid w:val="00DD4C31"/>
    <w:rsid w:val="00DF1361"/>
    <w:rsid w:val="00DF3FC0"/>
    <w:rsid w:val="00DF50A2"/>
    <w:rsid w:val="00E11BD1"/>
    <w:rsid w:val="00E37D9C"/>
    <w:rsid w:val="00E44F18"/>
    <w:rsid w:val="00E73C9D"/>
    <w:rsid w:val="00E767AA"/>
    <w:rsid w:val="00E8542E"/>
    <w:rsid w:val="00EA1EA8"/>
    <w:rsid w:val="00EB4B8D"/>
    <w:rsid w:val="00F83E50"/>
    <w:rsid w:val="00F911B5"/>
    <w:rsid w:val="00FA1A25"/>
    <w:rsid w:val="00FB4575"/>
    <w:rsid w:val="00FD4DE1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5474F"/>
  <w15:docId w15:val="{0F1B366D-9AFD-4754-81E0-6C33DC5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3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300E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link w:val="a5"/>
    <w:rsid w:val="0082300E"/>
    <w:pPr>
      <w:ind w:firstLine="720"/>
      <w:jc w:val="both"/>
    </w:pPr>
    <w:rPr>
      <w:sz w:val="28"/>
      <w:szCs w:val="20"/>
    </w:rPr>
  </w:style>
  <w:style w:type="paragraph" w:styleId="a6">
    <w:name w:val="Body Text"/>
    <w:basedOn w:val="a"/>
    <w:rsid w:val="0082300E"/>
    <w:rPr>
      <w:sz w:val="44"/>
      <w:szCs w:val="20"/>
    </w:rPr>
  </w:style>
  <w:style w:type="paragraph" w:styleId="a7">
    <w:name w:val="header"/>
    <w:basedOn w:val="a"/>
    <w:rsid w:val="00AA4ECE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E51E0"/>
    <w:rPr>
      <w:sz w:val="28"/>
    </w:rPr>
  </w:style>
  <w:style w:type="paragraph" w:styleId="a8">
    <w:name w:val="Balloon Text"/>
    <w:basedOn w:val="a"/>
    <w:link w:val="a9"/>
    <w:rsid w:val="00602D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2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Баклушина</dc:creator>
  <cp:keywords/>
  <cp:lastModifiedBy>Игорь Владимирович Солдатов</cp:lastModifiedBy>
  <cp:revision>4</cp:revision>
  <cp:lastPrinted>2025-05-16T12:44:00Z</cp:lastPrinted>
  <dcterms:created xsi:type="dcterms:W3CDTF">2025-04-29T08:21:00Z</dcterms:created>
  <dcterms:modified xsi:type="dcterms:W3CDTF">2025-05-16T12:54:00Z</dcterms:modified>
</cp:coreProperties>
</file>