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0065" w:type="dxa"/>
        <w:jc w:val="center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416"/>
        <w:gridCol w:w="708"/>
        <w:gridCol w:w="1180"/>
        <w:gridCol w:w="236"/>
        <w:gridCol w:w="228"/>
        <w:gridCol w:w="231"/>
        <w:gridCol w:w="481"/>
        <w:gridCol w:w="704"/>
        <w:gridCol w:w="236"/>
        <w:gridCol w:w="3068"/>
        <w:gridCol w:w="1577"/>
      </w:tblGrid>
      <w:tr w:rsidR="002E58E8" w14:paraId="734493D2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72BB827" w14:textId="77777777" w:rsidR="002E58E8" w:rsidRDefault="000000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Приложение 3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  <w:t>к приказу Минприроды России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  <w:t>от 29.12.2021 N 1024</w:t>
            </w:r>
          </w:p>
        </w:tc>
      </w:tr>
      <w:tr w:rsidR="002E58E8" w14:paraId="600E9232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8E7CF75" w14:textId="77777777" w:rsidR="002E58E8" w:rsidRDefault="002E5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58E8" w14:paraId="12A46790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A0B6813" w14:textId="77777777" w:rsidR="002E58E8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w:t>Проект лесовосстановления</w:t>
            </w:r>
          </w:p>
        </w:tc>
      </w:tr>
      <w:tr w:rsidR="002E58E8" w14:paraId="6AEF4E0B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825BDCD" w14:textId="77777777" w:rsidR="002E58E8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w:t>на лесном участке № 2/2022</w:t>
            </w:r>
          </w:p>
        </w:tc>
      </w:tr>
      <w:tr w:rsidR="002E58E8" w14:paraId="6BE7975A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991DD66" w14:textId="77777777" w:rsidR="002E58E8" w:rsidRDefault="002E58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58E8" w14:paraId="4EEB3E70" w14:textId="77777777">
        <w:trPr>
          <w:jc w:val="center"/>
        </w:trPr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A636EE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Лесовосстановление</w:t>
            </w:r>
          </w:p>
        </w:tc>
        <w:tc>
          <w:tcPr>
            <w:tcW w:w="67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961D35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искусственное</w:t>
            </w:r>
          </w:p>
        </w:tc>
      </w:tr>
      <w:tr w:rsidR="002E58E8" w14:paraId="711A1577" w14:textId="77777777">
        <w:trPr>
          <w:jc w:val="center"/>
        </w:trPr>
        <w:tc>
          <w:tcPr>
            <w:tcW w:w="37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1C733C4" w14:textId="77777777" w:rsidR="002E58E8" w:rsidRDefault="002E58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9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219C151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(естественное, искусственное, комбинированное)</w:t>
            </w:r>
          </w:p>
        </w:tc>
      </w:tr>
      <w:tr w:rsidR="002E58E8" w14:paraId="43D8E769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0B67CA8" w14:textId="77777777" w:rsidR="002E58E8" w:rsidRDefault="002E58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E58E8" w14:paraId="760C1860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33291B1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Субъект Российской Федерации</w:t>
            </w:r>
          </w:p>
        </w:tc>
      </w:tr>
      <w:tr w:rsidR="002E58E8" w14:paraId="0A1F5DB0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101C6D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Ивановская область</w:t>
            </w:r>
          </w:p>
        </w:tc>
      </w:tr>
      <w:tr w:rsidR="002E58E8" w14:paraId="43C57088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059E57A" w14:textId="77777777" w:rsidR="002E58E8" w:rsidRDefault="002E58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E58E8" w14:paraId="6E942213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87AEAF3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Лесной район</w:t>
            </w:r>
          </w:p>
        </w:tc>
      </w:tr>
      <w:tr w:rsidR="002E58E8" w14:paraId="5418CB18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EC1CC7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Район хвойно-широколиственных (смешанных) лесов европейской части Российской Федерации</w:t>
            </w:r>
          </w:p>
        </w:tc>
      </w:tr>
      <w:tr w:rsidR="002E58E8" w14:paraId="2C696098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6343886" w14:textId="77777777" w:rsidR="002E58E8" w:rsidRDefault="002E5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58E8" w14:paraId="0B800E41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1AB80FB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Характеристика местоположения лесного участка:</w:t>
            </w:r>
          </w:p>
        </w:tc>
      </w:tr>
      <w:tr w:rsidR="002E58E8" w14:paraId="6904DD93" w14:textId="77777777">
        <w:trPr>
          <w:jc w:val="center"/>
        </w:trPr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AF8AC3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Лесничество</w:t>
            </w:r>
          </w:p>
        </w:tc>
        <w:tc>
          <w:tcPr>
            <w:tcW w:w="67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6B28B1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Ивановское</w:t>
            </w:r>
          </w:p>
        </w:tc>
      </w:tr>
      <w:tr w:rsidR="002E58E8" w14:paraId="6D45B7B6" w14:textId="77777777">
        <w:trPr>
          <w:jc w:val="center"/>
        </w:trPr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B530FB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Участковое лесничество</w:t>
            </w:r>
          </w:p>
        </w:tc>
        <w:tc>
          <w:tcPr>
            <w:tcW w:w="67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25128F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Михеевское</w:t>
            </w:r>
          </w:p>
        </w:tc>
      </w:tr>
      <w:tr w:rsidR="002E58E8" w14:paraId="6A36DDB9" w14:textId="77777777">
        <w:trPr>
          <w:jc w:val="center"/>
        </w:trPr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A5B110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Урочище</w:t>
            </w:r>
          </w:p>
        </w:tc>
        <w:tc>
          <w:tcPr>
            <w:tcW w:w="67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8674AD" w14:textId="77777777" w:rsidR="002E58E8" w:rsidRDefault="002E5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58E8" w14:paraId="45171DF6" w14:textId="77777777">
        <w:trPr>
          <w:jc w:val="center"/>
        </w:trPr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E4E9FB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№ квартала</w:t>
            </w:r>
          </w:p>
        </w:tc>
        <w:tc>
          <w:tcPr>
            <w:tcW w:w="67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F131FA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39</w:t>
            </w:r>
          </w:p>
        </w:tc>
      </w:tr>
      <w:tr w:rsidR="002E58E8" w14:paraId="2A4918B7" w14:textId="77777777">
        <w:trPr>
          <w:jc w:val="center"/>
        </w:trPr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E52D8D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№ выдела</w:t>
            </w:r>
          </w:p>
        </w:tc>
        <w:tc>
          <w:tcPr>
            <w:tcW w:w="67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114321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13</w:t>
            </w:r>
          </w:p>
        </w:tc>
      </w:tr>
      <w:tr w:rsidR="002E58E8" w14:paraId="344E3E5E" w14:textId="77777777">
        <w:trPr>
          <w:jc w:val="center"/>
        </w:trPr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45E225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Площадь лесного участка, га</w:t>
            </w:r>
          </w:p>
        </w:tc>
        <w:tc>
          <w:tcPr>
            <w:tcW w:w="67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019217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</w:p>
        </w:tc>
      </w:tr>
      <w:tr w:rsidR="002E58E8" w14:paraId="5B2F9648" w14:textId="77777777">
        <w:trPr>
          <w:jc w:val="center"/>
        </w:trPr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BB76F7" w14:textId="77777777" w:rsidR="002E58E8" w:rsidRDefault="002E5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6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ACFA668" w14:textId="77777777" w:rsidR="002E58E8" w:rsidRDefault="000000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(исходные данные для проекта лесовосстановления: материалы обследования лесного участка при выборе способа лесовосстановления, план лесного участка,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  <w:t>масштаб 1:10 000 прилагаются к проекту лесовосстановления)</w:t>
            </w:r>
          </w:p>
        </w:tc>
      </w:tr>
      <w:tr w:rsidR="002E58E8" w14:paraId="1B88A91E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BA53254" w14:textId="77777777" w:rsidR="002E58E8" w:rsidRDefault="002E5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58E8" w14:paraId="1B1F69C9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4CCAD40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Характеристика лесорастительных условий лесного участка:</w:t>
            </w:r>
          </w:p>
        </w:tc>
      </w:tr>
      <w:tr w:rsidR="002E58E8" w14:paraId="67B92BD1" w14:textId="77777777">
        <w:trPr>
          <w:jc w:val="center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F2A0F53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Рельеф участка (уклон)</w:t>
            </w:r>
          </w:p>
        </w:tc>
        <w:tc>
          <w:tcPr>
            <w:tcW w:w="55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9AABAF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ровный</w:t>
            </w:r>
          </w:p>
        </w:tc>
      </w:tr>
      <w:tr w:rsidR="002E58E8" w14:paraId="6F5075D3" w14:textId="77777777">
        <w:trPr>
          <w:jc w:val="center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5D2E98F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Гидрологические условия (увлажнение)</w:t>
            </w:r>
          </w:p>
        </w:tc>
        <w:tc>
          <w:tcPr>
            <w:tcW w:w="55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56FDB9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переодический застой поверхностных вод</w:t>
            </w:r>
          </w:p>
        </w:tc>
      </w:tr>
      <w:tr w:rsidR="002E58E8" w14:paraId="1FD1E6F4" w14:textId="77777777">
        <w:trPr>
          <w:jc w:val="center"/>
        </w:trPr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14:paraId="7CC514C3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Почва</w:t>
            </w:r>
          </w:p>
        </w:tc>
        <w:tc>
          <w:tcPr>
            <w:tcW w:w="864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BA7972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субори, влажные</w:t>
            </w:r>
          </w:p>
        </w:tc>
      </w:tr>
      <w:tr w:rsidR="002E58E8" w14:paraId="5A8AA4F9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295DEA1" w14:textId="77777777" w:rsidR="002E58E8" w:rsidRDefault="002E5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58E8" w14:paraId="3CC4180C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3E7C02C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Характеристика площадей лесного участка:</w:t>
            </w:r>
          </w:p>
        </w:tc>
      </w:tr>
      <w:tr w:rsidR="002E58E8" w14:paraId="01772828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DB69D0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вырубки</w:t>
            </w:r>
          </w:p>
        </w:tc>
      </w:tr>
      <w:tr w:rsidR="002E58E8" w14:paraId="304B7A07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34C46F8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(вырубки, гари, прогалины, иные не занятые лесными насаждениями или предназначенные для лесовосстановления земли)</w:t>
            </w:r>
          </w:p>
        </w:tc>
      </w:tr>
      <w:tr w:rsidR="002E58E8" w14:paraId="27EBECEF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A952CFE" w14:textId="77777777" w:rsidR="002E58E8" w:rsidRDefault="002E5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58E8" w14:paraId="4A9A46B2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0ED4C71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Характеристика вырубки:</w:t>
            </w:r>
          </w:p>
        </w:tc>
      </w:tr>
      <w:tr w:rsidR="002E58E8" w14:paraId="10CD1257" w14:textId="77777777">
        <w:trPr>
          <w:jc w:val="center"/>
        </w:trPr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B96E49F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Количество пней, тыс. штук/га</w:t>
            </w:r>
          </w:p>
        </w:tc>
        <w:tc>
          <w:tcPr>
            <w:tcW w:w="60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CD65F5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0.32</w:t>
            </w:r>
          </w:p>
        </w:tc>
      </w:tr>
      <w:tr w:rsidR="002E58E8" w14:paraId="3FA9A444" w14:textId="77777777">
        <w:trPr>
          <w:jc w:val="center"/>
        </w:trPr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6455F23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Характер и размещение оставленных</w:t>
            </w:r>
          </w:p>
        </w:tc>
        <w:tc>
          <w:tcPr>
            <w:tcW w:w="60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5F78C9" w14:textId="77777777" w:rsidR="002E58E8" w:rsidRDefault="002E5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58E8" w14:paraId="1932146B" w14:textId="77777777">
        <w:trPr>
          <w:jc w:val="center"/>
        </w:trPr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A0F9819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деревьев и кустарников</w:t>
            </w:r>
          </w:p>
        </w:tc>
        <w:tc>
          <w:tcPr>
            <w:tcW w:w="60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34AD74A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(куртины, полосы, групповое, равномерное)</w:t>
            </w:r>
          </w:p>
        </w:tc>
      </w:tr>
      <w:tr w:rsidR="002E58E8" w14:paraId="2FA5BFA0" w14:textId="77777777">
        <w:trPr>
          <w:jc w:val="center"/>
        </w:trPr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145FAF4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Степень задернения почвы</w:t>
            </w:r>
          </w:p>
        </w:tc>
        <w:tc>
          <w:tcPr>
            <w:tcW w:w="60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B93150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средняя</w:t>
            </w:r>
          </w:p>
        </w:tc>
      </w:tr>
      <w:tr w:rsidR="002E58E8" w14:paraId="5C26D222" w14:textId="77777777">
        <w:trPr>
          <w:jc w:val="center"/>
        </w:trPr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4B536BE" w14:textId="77777777" w:rsidR="002E58E8" w:rsidRDefault="002E58E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701D3CB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(слабая, средняя, сильная)</w:t>
            </w:r>
          </w:p>
        </w:tc>
      </w:tr>
      <w:tr w:rsidR="002E58E8" w14:paraId="072C72F5" w14:textId="77777777">
        <w:trPr>
          <w:jc w:val="center"/>
        </w:trPr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85855D1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Степень минерализации почвы</w:t>
            </w:r>
          </w:p>
        </w:tc>
        <w:tc>
          <w:tcPr>
            <w:tcW w:w="60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E1093E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10</w:t>
            </w:r>
          </w:p>
        </w:tc>
      </w:tr>
      <w:tr w:rsidR="002E58E8" w14:paraId="062B0C60" w14:textId="77777777">
        <w:trPr>
          <w:jc w:val="center"/>
        </w:trPr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F42D5E7" w14:textId="77777777" w:rsidR="002E58E8" w:rsidRDefault="002E5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214E1E6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(% от площади лесного участка)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</w:r>
          </w:p>
        </w:tc>
      </w:tr>
      <w:tr w:rsidR="002E58E8" w14:paraId="5875F619" w14:textId="77777777">
        <w:trPr>
          <w:jc w:val="center"/>
        </w:trPr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C866DDB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Состояние очистки от порубочных</w:t>
            </w:r>
          </w:p>
        </w:tc>
        <w:tc>
          <w:tcPr>
            <w:tcW w:w="60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314021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отсутствует</w:t>
            </w:r>
          </w:p>
        </w:tc>
      </w:tr>
      <w:tr w:rsidR="002E58E8" w14:paraId="3D023BF0" w14:textId="77777777">
        <w:trPr>
          <w:jc w:val="center"/>
        </w:trPr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06EFB31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остатков и валежника (захламленность, м³)</w:t>
            </w:r>
          </w:p>
        </w:tc>
        <w:tc>
          <w:tcPr>
            <w:tcW w:w="60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CA76608" w14:textId="77777777" w:rsidR="002E58E8" w:rsidRDefault="000000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а) отсутствует (до 5 м³/га); б) слабая (5-20 м³/га);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  <w:t>в) средняя (20–50 м³/га);     г) сильная (более 50 м³/га)</w:t>
            </w:r>
          </w:p>
        </w:tc>
      </w:tr>
      <w:tr w:rsidR="002E58E8" w14:paraId="4D9A8D25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9C249EB" w14:textId="77777777" w:rsidR="002E58E8" w:rsidRDefault="002E5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58E8" w14:paraId="66FC721E" w14:textId="77777777">
        <w:trPr>
          <w:jc w:val="center"/>
        </w:trPr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D2596F0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Категория доступности для техники:</w:t>
            </w:r>
          </w:p>
        </w:tc>
        <w:tc>
          <w:tcPr>
            <w:tcW w:w="60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1C4E80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доступная</w:t>
            </w:r>
          </w:p>
        </w:tc>
      </w:tr>
      <w:tr w:rsidR="002E58E8" w14:paraId="3F36C0E8" w14:textId="77777777">
        <w:trPr>
          <w:jc w:val="center"/>
        </w:trPr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DB2DF22" w14:textId="77777777" w:rsidR="002E58E8" w:rsidRDefault="002E5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2270D51" w14:textId="77777777" w:rsidR="002E58E8" w:rsidRDefault="000000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а) доступная; б) требуется узкополосная расчистка без корчевки пней;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  <w:t>в) требуется узкополосная расчистка;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  <w:t>г) требуется широкополосная расчистка с корчевкой пней.</w:t>
            </w:r>
          </w:p>
        </w:tc>
      </w:tr>
      <w:tr w:rsidR="002E58E8" w14:paraId="582498BD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2934E03" w14:textId="77777777" w:rsidR="002E58E8" w:rsidRDefault="002E5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58E8" w14:paraId="370BEE9D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F0467B9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Характеристика имеющихся подроста и молодняка лесных древесных пород:</w:t>
            </w:r>
          </w:p>
        </w:tc>
      </w:tr>
      <w:tr w:rsidR="002E58E8" w14:paraId="145E0811" w14:textId="77777777">
        <w:trPr>
          <w:jc w:val="center"/>
        </w:trPr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FCDBEAC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Состав пород</w:t>
            </w:r>
          </w:p>
        </w:tc>
        <w:tc>
          <w:tcPr>
            <w:tcW w:w="60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18AAD1" w14:textId="77777777" w:rsidR="002E58E8" w:rsidRDefault="002E5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58E8" w14:paraId="287ECB88" w14:textId="77777777">
        <w:trPr>
          <w:jc w:val="center"/>
        </w:trPr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6683CA1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lastRenderedPageBreak/>
              <w:t>Средний возраст, лет</w:t>
            </w:r>
          </w:p>
        </w:tc>
        <w:tc>
          <w:tcPr>
            <w:tcW w:w="60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EADF22" w14:textId="77777777" w:rsidR="002E58E8" w:rsidRDefault="002E5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58E8" w14:paraId="09DB1CD3" w14:textId="77777777">
        <w:trPr>
          <w:jc w:val="center"/>
        </w:trPr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352F261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Средняя высота, м</w:t>
            </w:r>
          </w:p>
        </w:tc>
        <w:tc>
          <w:tcPr>
            <w:tcW w:w="60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294223" w14:textId="77777777" w:rsidR="002E58E8" w:rsidRDefault="002E5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58E8" w14:paraId="4578D841" w14:textId="77777777">
        <w:trPr>
          <w:jc w:val="center"/>
        </w:trPr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5ED718B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Количество деревьев и кустарников</w:t>
            </w:r>
          </w:p>
        </w:tc>
        <w:tc>
          <w:tcPr>
            <w:tcW w:w="44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299F62" w14:textId="77777777" w:rsidR="002E58E8" w:rsidRDefault="002E5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</w:tcPr>
          <w:p w14:paraId="64D47427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тыс. штук/га</w:t>
            </w:r>
          </w:p>
        </w:tc>
      </w:tr>
      <w:tr w:rsidR="002E58E8" w14:paraId="77525FB8" w14:textId="77777777">
        <w:trPr>
          <w:jc w:val="center"/>
        </w:trPr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80D1885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Размещение их по площади лесного</w:t>
            </w:r>
          </w:p>
        </w:tc>
        <w:tc>
          <w:tcPr>
            <w:tcW w:w="60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72772A" w14:textId="77777777" w:rsidR="002E58E8" w:rsidRDefault="002E5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58E8" w14:paraId="55FCF2F2" w14:textId="77777777">
        <w:trPr>
          <w:jc w:val="center"/>
        </w:trPr>
        <w:tc>
          <w:tcPr>
            <w:tcW w:w="39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E2F1167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участка</w:t>
            </w:r>
          </w:p>
        </w:tc>
        <w:tc>
          <w:tcPr>
            <w:tcW w:w="60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EBB641F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(равномерное, неравномерное, групповое)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</w:r>
          </w:p>
        </w:tc>
      </w:tr>
      <w:tr w:rsidR="002E58E8" w14:paraId="167C49D3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4010727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Состояние лесных насаждений и их оценка:</w:t>
            </w:r>
          </w:p>
        </w:tc>
      </w:tr>
      <w:tr w:rsidR="002E58E8" w14:paraId="6DF1A8BF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28D149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подрост отсутствует</w:t>
            </w:r>
          </w:p>
        </w:tc>
      </w:tr>
      <w:tr w:rsidR="002E58E8" w14:paraId="36FDC781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AE38F4F" w14:textId="77777777" w:rsidR="002E58E8" w:rsidRDefault="002E5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58E8" w14:paraId="3EB6419D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0DB78CE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Проектируемый способ лесовосстановления:</w:t>
            </w:r>
          </w:p>
        </w:tc>
      </w:tr>
      <w:tr w:rsidR="002E58E8" w14:paraId="295379AF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000883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искусственное</w:t>
            </w:r>
          </w:p>
        </w:tc>
      </w:tr>
      <w:tr w:rsidR="002E58E8" w14:paraId="1D78ADC5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26FFE3A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(естественное лесовосстановление, искусственное лесовосстановление, комбинированное лесовосстановление (посев, посадка)</w:t>
            </w:r>
          </w:p>
        </w:tc>
      </w:tr>
      <w:tr w:rsidR="002E58E8" w14:paraId="0FC3B11A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9AF28F9" w14:textId="77777777" w:rsidR="002E58E8" w:rsidRDefault="002E5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58E8" w14:paraId="4F6B084B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16DE159" w14:textId="77777777" w:rsidR="002E58E8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 xml:space="preserve">Обоснование проектируемого способа лесовосстановления основных лесных древесных пород восстанавливаемых лесов с учетом особенностей производства работ в различных категориях защитных лесов и особо защитных участках лесов 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(для лесных участков, предназначенных для проведения лесовосстановления, на которых лесовосстановительные мероприятия осуществляются лицами, указанными в подпункте "а" пункта 6 Правил, государственными (муниципальными) учреждениями, указанными в подпункте "б" пункта 6 Правил):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</w:r>
          </w:p>
        </w:tc>
      </w:tr>
      <w:tr w:rsidR="002E58E8" w14:paraId="6147FCD7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2A13D7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ТЛУ: СЧ В3; отсутствие жизнеспособного подроста</w:t>
            </w:r>
          </w:p>
        </w:tc>
      </w:tr>
      <w:tr w:rsidR="002E58E8" w14:paraId="36FD2F32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1BBA6DD" w14:textId="77777777" w:rsidR="002E58E8" w:rsidRDefault="002E5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58E8" w14:paraId="212BA975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A0872DF" w14:textId="77777777" w:rsidR="002E58E8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Сроки и технологии (методы) выполнения работ по лесовосстановлению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(для лесных участков, предназначенных для проведения лесовосстановления, на которых лесовосстановительные мероприятия осуществляются лицами, указанными в подпункте "а" пункта 6 Правил, государственными (муниципальными) учреждениями, указанными в подпункте "б" пункта 6 Правил):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</w:r>
          </w:p>
        </w:tc>
      </w:tr>
      <w:tr w:rsidR="002E58E8" w14:paraId="540FFFE9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10BC2E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осень 2022 года: нарезка борозд глубиной 15-20 см. на расстоянии 3,0 м. трактором МТЗ 82+ ПКЛ 70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br/>
              <w:t>весна 2023 года: ручная посадка сеянцев под меч Колесова в дно или отвал борозды. Шаг посадки 0,7 м. Количество посадочных мест на 1 га. 4400 шт.</w:t>
            </w:r>
          </w:p>
        </w:tc>
      </w:tr>
      <w:tr w:rsidR="002E58E8" w14:paraId="235B321C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4D96743" w14:textId="77777777" w:rsidR="002E58E8" w:rsidRDefault="002E5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58E8" w14:paraId="5894306A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C9E1B8F" w14:textId="77777777" w:rsidR="002E58E8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Сроки и технологии (методы) выполнения работ по агротехническим уходам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(для лесных участков, предназначенных для проведения лесовосстановления, на которых лесовосстановительные мероприятия осуществляются лицами, указанными в подпункте "а" пункта 6 Правил, государственными (муниципальными) учреждениями, указанными в подпункте "б" пункта 6 Правил):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</w:r>
          </w:p>
        </w:tc>
      </w:tr>
      <w:tr w:rsidR="002E58E8" w14:paraId="7BB7E9F3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1228E6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 год: ручная оправка сеянцев от завала травой (разгребание)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br/>
              <w:t>2 год: весеннее дополнение лесных культур и ручная оправка сеянцев от завала травой (разгребание)по результатам инвентаризации.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br/>
              <w:t>3 год: подавление, скашивание травянистой и древесно-кустарниковой растительности механическим способом</w:t>
            </w:r>
          </w:p>
        </w:tc>
      </w:tr>
      <w:tr w:rsidR="002E58E8" w14:paraId="12D23817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9970CC8" w14:textId="77777777" w:rsidR="002E58E8" w:rsidRDefault="002E5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58E8" w14:paraId="1824C399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5BE7F42" w14:textId="77777777" w:rsidR="002E58E8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Сроки и технологии (методы) выполнения работ по лесоводственным уходам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(для лесных участков, предназначенных для проведения лесовосстановления, на которых лесовосстановительные мероприятия осуществляются лицами, указанными в подпункте "а" пункта 6 Правил, государственными (муниципальными) учреждениями, указанными в подпункте "б" пункта 6 Правил):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</w:r>
          </w:p>
        </w:tc>
      </w:tr>
      <w:tr w:rsidR="002E58E8" w14:paraId="566D0C9D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707609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уничтожение нежелательной древесно- кустарниковой растительности механическим способом по результатам инвентаризации.</w:t>
            </w:r>
          </w:p>
        </w:tc>
      </w:tr>
      <w:tr w:rsidR="002E58E8" w14:paraId="2E7BD66B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089B89B" w14:textId="77777777" w:rsidR="002E58E8" w:rsidRDefault="002E5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58E8" w14:paraId="550F106B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FDDA4FB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Требования к используемому для лесовосстановления посадочному (посевному) материалу:</w:t>
            </w:r>
          </w:p>
        </w:tc>
      </w:tr>
      <w:tr w:rsidR="002E58E8" w14:paraId="0B7DB152" w14:textId="77777777">
        <w:trPr>
          <w:jc w:val="center"/>
        </w:trPr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F5AD8A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Порода</w:t>
            </w:r>
          </w:p>
        </w:tc>
        <w:tc>
          <w:tcPr>
            <w:tcW w:w="67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0F6AB7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ЕЛЬ</w:t>
            </w:r>
          </w:p>
        </w:tc>
      </w:tr>
      <w:tr w:rsidR="002E58E8" w14:paraId="5334071A" w14:textId="77777777">
        <w:trPr>
          <w:jc w:val="center"/>
        </w:trPr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084B29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Вид посадочного материала</w:t>
            </w:r>
          </w:p>
        </w:tc>
        <w:tc>
          <w:tcPr>
            <w:tcW w:w="67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3862D4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сеянцы с открытой корневой системой</w:t>
            </w:r>
          </w:p>
        </w:tc>
      </w:tr>
      <w:tr w:rsidR="002E58E8" w14:paraId="552E693D" w14:textId="77777777">
        <w:trPr>
          <w:jc w:val="center"/>
        </w:trPr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01511B" w14:textId="77777777" w:rsidR="002E58E8" w:rsidRDefault="002E5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6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391386C" w14:textId="77777777" w:rsidR="002E58E8" w:rsidRDefault="000000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(сеянцы, саженцы с открытой (закрытой) корневой системой, селекционная категория происхождения семян, лесосеменной район)</w:t>
            </w:r>
          </w:p>
        </w:tc>
      </w:tr>
      <w:tr w:rsidR="002E58E8" w14:paraId="0A131F3A" w14:textId="77777777">
        <w:trPr>
          <w:jc w:val="center"/>
        </w:trPr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88397A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Возраст, лет</w:t>
            </w:r>
          </w:p>
        </w:tc>
        <w:tc>
          <w:tcPr>
            <w:tcW w:w="67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11E1E0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</w:tr>
      <w:tr w:rsidR="002E58E8" w14:paraId="2D876458" w14:textId="77777777">
        <w:trPr>
          <w:jc w:val="center"/>
        </w:trPr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A1A72D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Высота, см</w:t>
            </w:r>
          </w:p>
        </w:tc>
        <w:tc>
          <w:tcPr>
            <w:tcW w:w="67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97182E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12</w:t>
            </w:r>
          </w:p>
        </w:tc>
      </w:tr>
      <w:tr w:rsidR="002E58E8" w14:paraId="3F379315" w14:textId="77777777">
        <w:trPr>
          <w:jc w:val="center"/>
        </w:trPr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215052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Диаметр корневой шейки, мм</w:t>
            </w:r>
          </w:p>
        </w:tc>
        <w:tc>
          <w:tcPr>
            <w:tcW w:w="67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133727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</w:tr>
      <w:tr w:rsidR="002E58E8" w14:paraId="2698BF47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2126425" w14:textId="77777777" w:rsidR="002E58E8" w:rsidRDefault="002E5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58E8" w14:paraId="7F4145A8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CEEC67B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Характеристика посевного материала:</w:t>
            </w:r>
          </w:p>
        </w:tc>
      </w:tr>
      <w:tr w:rsidR="002E58E8" w14:paraId="17B5452E" w14:textId="77777777">
        <w:trPr>
          <w:jc w:val="center"/>
        </w:trPr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1A2A3B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Порода</w:t>
            </w:r>
          </w:p>
        </w:tc>
        <w:tc>
          <w:tcPr>
            <w:tcW w:w="67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D2D800" w14:textId="77777777" w:rsidR="002E58E8" w:rsidRDefault="002E5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58E8" w14:paraId="4F7BDA88" w14:textId="77777777">
        <w:trPr>
          <w:jc w:val="center"/>
        </w:trPr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2BACA3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lastRenderedPageBreak/>
              <w:t>Класс качества семян</w:t>
            </w:r>
          </w:p>
        </w:tc>
        <w:tc>
          <w:tcPr>
            <w:tcW w:w="67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8AA229" w14:textId="77777777" w:rsidR="002E58E8" w:rsidRDefault="002E5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58E8" w14:paraId="6706DC23" w14:textId="77777777">
        <w:trPr>
          <w:jc w:val="center"/>
        </w:trPr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7B72DD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Селекционная категория</w:t>
            </w:r>
          </w:p>
        </w:tc>
        <w:tc>
          <w:tcPr>
            <w:tcW w:w="67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F271DB" w14:textId="77777777" w:rsidR="002E58E8" w:rsidRDefault="002E5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58E8" w14:paraId="3B8BF0CF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D38150B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Место происхождения (лесосеменной район)</w:t>
            </w:r>
          </w:p>
        </w:tc>
      </w:tr>
      <w:tr w:rsidR="002E58E8" w14:paraId="1A732EFC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A1F651" w14:textId="77777777" w:rsidR="002E58E8" w:rsidRDefault="002E5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58E8" w14:paraId="1BF60AE3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FDE3DCF" w14:textId="77777777" w:rsidR="002E58E8" w:rsidRDefault="002E5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58E8" w14:paraId="7DD9F691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90C7464" w14:textId="77777777" w:rsidR="002E58E8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br/>
              <w:t>Требования к молоднякам, площади которых подлежат отнесению к землям, на которых расположены леса, для признания работ по лесовосстановлению завершенными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(для лесных участков, предназначенных для проведения лесовосстановления, на которых лесовосстановительные мероприятия осуществляются лицами, указанными в подпункте "а" пункта 6 Правил, государственными (муниципальными) учреждениями, указанными в подпункте "б" пункта 6 Правил):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</w:r>
          </w:p>
        </w:tc>
      </w:tr>
      <w:tr w:rsidR="002E58E8" w14:paraId="2E086C73" w14:textId="77777777">
        <w:trPr>
          <w:jc w:val="center"/>
        </w:trPr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D51B81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Порода</w:t>
            </w:r>
          </w:p>
        </w:tc>
        <w:tc>
          <w:tcPr>
            <w:tcW w:w="67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8CDD08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Ель</w:t>
            </w:r>
          </w:p>
        </w:tc>
      </w:tr>
      <w:tr w:rsidR="002E58E8" w14:paraId="47140DC5" w14:textId="77777777">
        <w:trPr>
          <w:jc w:val="center"/>
        </w:trPr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354AE0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Возраст, лет</w:t>
            </w:r>
          </w:p>
        </w:tc>
        <w:tc>
          <w:tcPr>
            <w:tcW w:w="67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8637B5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7</w:t>
            </w:r>
          </w:p>
        </w:tc>
      </w:tr>
      <w:tr w:rsidR="002E58E8" w14:paraId="0122D2C7" w14:textId="77777777">
        <w:trPr>
          <w:jc w:val="center"/>
        </w:trPr>
        <w:tc>
          <w:tcPr>
            <w:tcW w:w="35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761116F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Количество деревьев основных</w:t>
            </w:r>
          </w:p>
        </w:tc>
        <w:tc>
          <w:tcPr>
            <w:tcW w:w="494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E6CB7C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</w:tcPr>
          <w:p w14:paraId="5E1906B2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тыс. штук/га</w:t>
            </w:r>
          </w:p>
        </w:tc>
      </w:tr>
      <w:tr w:rsidR="002E58E8" w14:paraId="11B59EFE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FFCD64A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лесных древесных пород</w:t>
            </w:r>
          </w:p>
        </w:tc>
      </w:tr>
      <w:tr w:rsidR="002E58E8" w14:paraId="3853E0F6" w14:textId="77777777">
        <w:trPr>
          <w:jc w:val="center"/>
        </w:trPr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A12789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Средняя высота, м</w:t>
            </w:r>
          </w:p>
        </w:tc>
        <w:tc>
          <w:tcPr>
            <w:tcW w:w="67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76B03C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</w:tr>
      <w:tr w:rsidR="002E58E8" w14:paraId="249471E7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4EA1E2E" w14:textId="77777777" w:rsidR="002E58E8" w:rsidRDefault="002E5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58E8" w14:paraId="20493A7F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DE25E51" w14:textId="77777777" w:rsidR="002E58E8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 xml:space="preserve">Объем работ по лесовосстановлению (площадь лесовосстановления, га) 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(для лесных участков, предназначенных для проведения лесовосстановления, на которых лесовосстановительные мероприятия осуществляются лицами, указанными в подпункте "а" пункта 6 Правил, государственными (муниципальными) учреждениями, указанными в подпункте "б" пункта 6 Правил):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</w:r>
          </w:p>
        </w:tc>
      </w:tr>
      <w:tr w:rsidR="002E58E8" w14:paraId="5B4D8B3D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55D15C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</w:p>
        </w:tc>
      </w:tr>
      <w:tr w:rsidR="002E58E8" w14:paraId="5DCB91CE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8E394AD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(площадь лесовосстановления, га)</w:t>
            </w:r>
          </w:p>
        </w:tc>
      </w:tr>
      <w:tr w:rsidR="002E58E8" w14:paraId="1579ACAD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5A56752" w14:textId="77777777" w:rsidR="002E58E8" w:rsidRDefault="002E5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58E8" w14:paraId="3BFD4471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7E2344C" w14:textId="77777777" w:rsidR="002E58E8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Проектируемый объем работ по лесовосстановлению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(для лесных участков, предназначенных для проведения лесовосстановления, на которых лесовосстановительные мероприятия осуществляются лицами, указанными в подпункте "а" пункта 6 Правил, государственными (муниципальными) учреждениями, указанными в подпункте "б" пункта 6 Правил):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</w:r>
          </w:p>
        </w:tc>
      </w:tr>
      <w:tr w:rsidR="002E58E8" w14:paraId="1ACCDD79" w14:textId="77777777">
        <w:trPr>
          <w:jc w:val="center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E376E33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Площадь лесовосстановления, га</w:t>
            </w:r>
          </w:p>
        </w:tc>
        <w:tc>
          <w:tcPr>
            <w:tcW w:w="558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8BA1D9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</w:p>
        </w:tc>
      </w:tr>
      <w:tr w:rsidR="002E58E8" w14:paraId="36C8F04C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059240D" w14:textId="77777777" w:rsidR="002E58E8" w:rsidRDefault="002E58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E58E8" w14:paraId="769E3FE5" w14:textId="77777777">
        <w:trPr>
          <w:jc w:val="center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5B76AD3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количество жизнеспособных растений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8A0AF9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4.4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</w:tcPr>
          <w:p w14:paraId="62D3E8FE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тыс. штук /га</w:t>
            </w:r>
          </w:p>
        </w:tc>
      </w:tr>
      <w:tr w:rsidR="002E58E8" w14:paraId="47314338" w14:textId="77777777">
        <w:trPr>
          <w:jc w:val="center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0063C6A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основных лесных древесных пород</w:t>
            </w:r>
          </w:p>
        </w:tc>
        <w:tc>
          <w:tcPr>
            <w:tcW w:w="55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A486AAC" w14:textId="77777777" w:rsidR="002E58E8" w:rsidRDefault="002E5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58E8" w14:paraId="57721CC8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7EC8333" w14:textId="77777777" w:rsidR="002E58E8" w:rsidRDefault="002E58E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E58E8" w14:paraId="2603DBF9" w14:textId="77777777">
        <w:trPr>
          <w:jc w:val="center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FC71C04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количество жизнеспособных растений</w:t>
            </w:r>
          </w:p>
        </w:tc>
        <w:tc>
          <w:tcPr>
            <w:tcW w:w="40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8AACDB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13.2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</w:tcPr>
          <w:p w14:paraId="77161A82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тыс. штук</w:t>
            </w:r>
          </w:p>
        </w:tc>
      </w:tr>
      <w:tr w:rsidR="002E58E8" w14:paraId="02358D76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D1AA4EA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основных лесных древесных пород на всей площади</w:t>
            </w:r>
          </w:p>
        </w:tc>
      </w:tr>
      <w:tr w:rsidR="002E58E8" w14:paraId="710AC2AC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B80A36F" w14:textId="77777777" w:rsidR="002E58E8" w:rsidRDefault="002E5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58E8" w14:paraId="2A395284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4DB402A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Исполнитель работ по лесовосстановлению:</w:t>
            </w:r>
          </w:p>
        </w:tc>
      </w:tr>
      <w:tr w:rsidR="002E58E8" w14:paraId="72F8CD9E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41F61D3" w14:textId="77777777" w:rsidR="002E58E8" w:rsidRDefault="002E5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58E8" w14:paraId="4B2CCD6E" w14:textId="77777777">
        <w:trPr>
          <w:jc w:val="center"/>
        </w:trPr>
        <w:tc>
          <w:tcPr>
            <w:tcW w:w="35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F50AE0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Директор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</w:tcPr>
          <w:p w14:paraId="4CAF238B" w14:textId="77777777" w:rsidR="002E58E8" w:rsidRDefault="002E5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F3621C" w14:textId="77777777" w:rsidR="002E58E8" w:rsidRDefault="002E5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507CB7A" w14:textId="77777777" w:rsidR="002E58E8" w:rsidRDefault="002E5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15D22C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Крупнов Алексей Николаевич</w:t>
            </w:r>
          </w:p>
        </w:tc>
      </w:tr>
      <w:tr w:rsidR="002E58E8" w14:paraId="107DF3E5" w14:textId="77777777">
        <w:trPr>
          <w:jc w:val="center"/>
        </w:trPr>
        <w:tc>
          <w:tcPr>
            <w:tcW w:w="35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0D1E0F0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Должность (при наличии)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</w:tcPr>
          <w:p w14:paraId="5EAF00D9" w14:textId="77777777" w:rsidR="002E58E8" w:rsidRDefault="002E5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C05E5E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подпись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0F13EAC" w14:textId="77777777" w:rsidR="002E58E8" w:rsidRDefault="002E5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FE3683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(фамилия, имя, отчество - последнее при наличии)</w:t>
            </w:r>
          </w:p>
        </w:tc>
      </w:tr>
      <w:tr w:rsidR="002E58E8" w14:paraId="30E19606" w14:textId="77777777">
        <w:trPr>
          <w:jc w:val="center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B02436D" w14:textId="77777777" w:rsidR="002E58E8" w:rsidRDefault="002E5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58E8" w14:paraId="37ED85F7" w14:textId="77777777">
        <w:trPr>
          <w:jc w:val="center"/>
        </w:trPr>
        <w:tc>
          <w:tcPr>
            <w:tcW w:w="2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452D75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29.11.2022</w:t>
            </w:r>
          </w:p>
        </w:tc>
        <w:tc>
          <w:tcPr>
            <w:tcW w:w="794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DEDD412" w14:textId="77777777" w:rsidR="002E58E8" w:rsidRDefault="002E5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58E8" w14:paraId="4820494F" w14:textId="77777777">
        <w:trPr>
          <w:jc w:val="center"/>
        </w:trPr>
        <w:tc>
          <w:tcPr>
            <w:tcW w:w="21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391CE3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(число, месяц, год)</w:t>
            </w:r>
          </w:p>
        </w:tc>
        <w:tc>
          <w:tcPr>
            <w:tcW w:w="794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016073B" w14:textId="77777777" w:rsidR="002E58E8" w:rsidRDefault="002E5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9A9449A" w14:textId="77777777" w:rsidR="002E58E8" w:rsidRDefault="002E58E8">
      <w:pPr>
        <w:rPr>
          <w:rFonts w:ascii="Times New Roman" w:hAnsi="Times New Roman" w:cs="Times New Roman"/>
        </w:rPr>
      </w:pPr>
    </w:p>
    <w:p w14:paraId="0DB986D0" w14:textId="77777777" w:rsidR="002E58E8" w:rsidRDefault="00000000">
      <w:r>
        <w:br w:type="page"/>
      </w:r>
    </w:p>
    <w:p w14:paraId="21759C40" w14:textId="77777777" w:rsidR="002E58E8" w:rsidRDefault="00000000"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6AB7BD98" wp14:editId="25F16988">
            <wp:simplePos x="459645" y="459645"/>
            <wp:positionH relativeFrom="page">
              <wp:posOffset>540385</wp:posOffset>
            </wp:positionH>
            <wp:positionV relativeFrom="page">
              <wp:posOffset>180340</wp:posOffset>
            </wp:positionV>
            <wp:extent cx="6598800" cy="103680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98800" cy="1036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F8100D" w14:textId="77777777" w:rsidR="002E58E8" w:rsidRDefault="00000000">
      <w:r>
        <w:br w:type="page"/>
      </w:r>
    </w:p>
    <w:tbl>
      <w:tblPr>
        <w:tblStyle w:val="a3"/>
        <w:tblW w:w="10370" w:type="dxa"/>
        <w:jc w:val="center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406"/>
        <w:gridCol w:w="1406"/>
        <w:gridCol w:w="256"/>
        <w:gridCol w:w="581"/>
        <w:gridCol w:w="134"/>
        <w:gridCol w:w="469"/>
        <w:gridCol w:w="1534"/>
        <w:gridCol w:w="896"/>
        <w:gridCol w:w="510"/>
        <w:gridCol w:w="536"/>
        <w:gridCol w:w="134"/>
        <w:gridCol w:w="902"/>
        <w:gridCol w:w="350"/>
        <w:gridCol w:w="134"/>
        <w:gridCol w:w="1087"/>
        <w:gridCol w:w="35"/>
      </w:tblGrid>
      <w:tr w:rsidR="002E58E8" w14:paraId="286A65F5" w14:textId="77777777">
        <w:trPr>
          <w:gridAfter w:val="1"/>
          <w:wAfter w:w="35" w:type="dxa"/>
          <w:jc w:val="center"/>
        </w:trPr>
        <w:tc>
          <w:tcPr>
            <w:tcW w:w="1037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428CA388" w14:textId="77777777" w:rsidR="002E58E8" w:rsidRDefault="0000000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lastRenderedPageBreak/>
              <w:t>Приложение 5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br/>
              <w:t>к проекту лесовосстановления</w:t>
            </w:r>
          </w:p>
        </w:tc>
      </w:tr>
      <w:tr w:rsidR="002E58E8" w14:paraId="7AA5ED44" w14:textId="77777777">
        <w:trPr>
          <w:gridAfter w:val="1"/>
          <w:wAfter w:w="35" w:type="dxa"/>
          <w:jc w:val="center"/>
        </w:trPr>
        <w:tc>
          <w:tcPr>
            <w:tcW w:w="1037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14D641C5" w14:textId="77777777" w:rsidR="002E58E8" w:rsidRDefault="002E5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58E8" w14:paraId="0388F49F" w14:textId="77777777">
        <w:trPr>
          <w:gridAfter w:val="1"/>
          <w:wAfter w:w="35" w:type="dxa"/>
          <w:jc w:val="center"/>
        </w:trPr>
        <w:tc>
          <w:tcPr>
            <w:tcW w:w="1037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4A8C4D94" w14:textId="77777777" w:rsidR="002E58E8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w:t xml:space="preserve">Сведения о расположении лесного участка, приведенного </w:t>
            </w:r>
            <w:r>
              <w:rPr>
                <w:rFonts w:ascii="Times New Roman" w:hAnsi="Times New Roman" w:cs="Times New Roman"/>
                <w:b/>
                <w:noProof/>
              </w:rPr>
              <w:br/>
              <w:t xml:space="preserve">на схеме(ах) размещения в приложении 4 к форме </w:t>
            </w:r>
            <w:r>
              <w:rPr>
                <w:rFonts w:ascii="Times New Roman" w:hAnsi="Times New Roman" w:cs="Times New Roman"/>
                <w:b/>
                <w:noProof/>
              </w:rPr>
              <w:br/>
              <w:t xml:space="preserve">проекта лесовосстановления, </w:t>
            </w:r>
            <w:r>
              <w:rPr>
                <w:rFonts w:ascii="Times New Roman" w:hAnsi="Times New Roman" w:cs="Times New Roman"/>
                <w:b/>
                <w:noProof/>
              </w:rPr>
              <w:br/>
              <w:t>в 2022 году</w:t>
            </w:r>
            <w:r>
              <w:rPr>
                <w:rFonts w:ascii="Times New Roman" w:hAnsi="Times New Roman" w:cs="Times New Roman"/>
                <w:b/>
                <w:noProof/>
              </w:rPr>
              <w:br/>
            </w:r>
          </w:p>
        </w:tc>
      </w:tr>
      <w:tr w:rsidR="002E58E8" w14:paraId="507B4711" w14:textId="77777777">
        <w:trPr>
          <w:gridAfter w:val="1"/>
          <w:wAfter w:w="35" w:type="dxa"/>
          <w:jc w:val="center"/>
        </w:trPr>
        <w:tc>
          <w:tcPr>
            <w:tcW w:w="10370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1D20AC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Участок лесовосстановления (объект)</w:t>
            </w:r>
          </w:p>
        </w:tc>
      </w:tr>
      <w:tr w:rsidR="002E58E8" w14:paraId="3C40EEAB" w14:textId="77777777">
        <w:trPr>
          <w:gridAfter w:val="1"/>
          <w:wAfter w:w="35" w:type="dxa"/>
          <w:jc w:val="center"/>
        </w:trPr>
        <w:tc>
          <w:tcPr>
            <w:tcW w:w="3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4623630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Номер</w:t>
            </w:r>
          </w:p>
        </w:tc>
        <w:tc>
          <w:tcPr>
            <w:tcW w:w="3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C58F33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Площадь (общая), га</w:t>
            </w:r>
          </w:p>
        </w:tc>
        <w:tc>
          <w:tcPr>
            <w:tcW w:w="36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38778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Площадь эксплуатационная, га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br/>
              <w:t>(указывается только для лесосек)</w:t>
            </w:r>
          </w:p>
        </w:tc>
      </w:tr>
      <w:tr w:rsidR="002E58E8" w14:paraId="04580A6F" w14:textId="77777777">
        <w:trPr>
          <w:gridAfter w:val="1"/>
          <w:wAfter w:w="35" w:type="dxa"/>
          <w:jc w:val="center"/>
        </w:trPr>
        <w:tc>
          <w:tcPr>
            <w:tcW w:w="31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210FB6D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Абрис 1</w:t>
            </w:r>
          </w:p>
        </w:tc>
        <w:tc>
          <w:tcPr>
            <w:tcW w:w="362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08A4E42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3.0</w:t>
            </w:r>
          </w:p>
        </w:tc>
        <w:tc>
          <w:tcPr>
            <w:tcW w:w="363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8DC4B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</w:tr>
      <w:tr w:rsidR="002E58E8" w14:paraId="2D4C8CA6" w14:textId="77777777">
        <w:trPr>
          <w:gridAfter w:val="1"/>
          <w:wAfter w:w="35" w:type="dxa"/>
          <w:jc w:val="center"/>
        </w:trPr>
        <w:tc>
          <w:tcPr>
            <w:tcW w:w="1037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4094F374" w14:textId="77777777" w:rsidR="002E58E8" w:rsidRDefault="002E5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58E8" w14:paraId="155B0ED9" w14:textId="77777777">
        <w:trPr>
          <w:gridAfter w:val="1"/>
          <w:wAfter w:w="35" w:type="dxa"/>
          <w:jc w:val="center"/>
        </w:trPr>
        <w:tc>
          <w:tcPr>
            <w:tcW w:w="10370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BC782C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Экспликация участка лесовосстановления (объекта)</w:t>
            </w:r>
          </w:p>
        </w:tc>
      </w:tr>
      <w:tr w:rsidR="002E58E8" w14:paraId="0233DAE0" w14:textId="77777777">
        <w:trPr>
          <w:gridAfter w:val="1"/>
          <w:wAfter w:w="35" w:type="dxa"/>
          <w:jc w:val="center"/>
        </w:trPr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54CCF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Номер объекта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07080F6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Номер начальной точки (столба) линии</w:t>
            </w:r>
          </w:p>
        </w:tc>
        <w:tc>
          <w:tcPr>
            <w:tcW w:w="142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101617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Номер следующей точки (столба) линии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2C3716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Направление линии, румбы (азимуты), °</w:t>
            </w:r>
          </w:p>
        </w:tc>
        <w:tc>
          <w:tcPr>
            <w:tcW w:w="1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E4A32D0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Длина линии, м</w:t>
            </w:r>
          </w:p>
        </w:tc>
        <w:tc>
          <w:tcPr>
            <w:tcW w:w="3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C3E03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Координата начальной точки линии (столба) (WGS-84)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br/>
              <w:t>(для лесных участков, расположенных на землях обороны и безопасности, система координат ГСК-2011)</w:t>
            </w:r>
          </w:p>
        </w:tc>
      </w:tr>
      <w:tr w:rsidR="002E58E8" w14:paraId="0EF9AD13" w14:textId="77777777">
        <w:trPr>
          <w:gridAfter w:val="1"/>
          <w:wAfter w:w="35" w:type="dxa"/>
          <w:jc w:val="center"/>
        </w:trPr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60786D" w14:textId="77777777" w:rsidR="002E58E8" w:rsidRDefault="002E5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F8B828" w14:textId="77777777" w:rsidR="002E58E8" w:rsidRDefault="002E5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BD96BF" w14:textId="77777777" w:rsidR="002E58E8" w:rsidRDefault="002E5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4CEA6B" w14:textId="77777777" w:rsidR="002E58E8" w:rsidRDefault="002E5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C9CADB" w14:textId="77777777" w:rsidR="002E58E8" w:rsidRDefault="002E5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83868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Долгота (X)</w:t>
            </w:r>
          </w:p>
        </w:tc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8C991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Широта (Y)</w:t>
            </w:r>
          </w:p>
        </w:tc>
      </w:tr>
      <w:tr w:rsidR="002E58E8" w14:paraId="696A7EFA" w14:textId="77777777">
        <w:trPr>
          <w:gridAfter w:val="1"/>
          <w:wAfter w:w="35" w:type="dxa"/>
          <w:jc w:val="center"/>
        </w:trPr>
        <w:tc>
          <w:tcPr>
            <w:tcW w:w="10370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16CE0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Привязка</w:t>
            </w:r>
          </w:p>
        </w:tc>
      </w:tr>
      <w:tr w:rsidR="002E58E8" w14:paraId="67754C94" w14:textId="77777777">
        <w:trPr>
          <w:gridAfter w:val="1"/>
          <w:wAfter w:w="35" w:type="dxa"/>
          <w:jc w:val="center"/>
        </w:trPr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6201A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Абрис 1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52C5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</w:p>
        </w:tc>
        <w:tc>
          <w:tcPr>
            <w:tcW w:w="142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63ACA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A2E73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ЮВ 6°</w:t>
            </w:r>
          </w:p>
        </w:tc>
        <w:tc>
          <w:tcPr>
            <w:tcW w:w="1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CE2B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301</w:t>
            </w:r>
          </w:p>
        </w:tc>
        <w:tc>
          <w:tcPr>
            <w:tcW w:w="15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5F9AD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40.733890</w:t>
            </w:r>
          </w:p>
        </w:tc>
        <w:tc>
          <w:tcPr>
            <w:tcW w:w="15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82236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56.621350</w:t>
            </w:r>
          </w:p>
        </w:tc>
      </w:tr>
      <w:tr w:rsidR="002E58E8" w14:paraId="4A9867F9" w14:textId="77777777">
        <w:trPr>
          <w:gridAfter w:val="1"/>
          <w:wAfter w:w="35" w:type="dxa"/>
          <w:jc w:val="center"/>
        </w:trPr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7B73D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Абрис 1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D6119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142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2CFED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F9AC0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СВ 66°</w:t>
            </w:r>
          </w:p>
        </w:tc>
        <w:tc>
          <w:tcPr>
            <w:tcW w:w="1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0A7EC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128</w:t>
            </w:r>
          </w:p>
        </w:tc>
        <w:tc>
          <w:tcPr>
            <w:tcW w:w="15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6B8FD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40.733700</w:t>
            </w:r>
          </w:p>
        </w:tc>
        <w:tc>
          <w:tcPr>
            <w:tcW w:w="15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9AD9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56.618650</w:t>
            </w:r>
          </w:p>
        </w:tc>
      </w:tr>
      <w:tr w:rsidR="002E58E8" w14:paraId="5ED983EA" w14:textId="77777777">
        <w:trPr>
          <w:gridAfter w:val="1"/>
          <w:wAfter w:w="35" w:type="dxa"/>
          <w:jc w:val="center"/>
        </w:trPr>
        <w:tc>
          <w:tcPr>
            <w:tcW w:w="10370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99FEF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Объект</w:t>
            </w:r>
          </w:p>
        </w:tc>
      </w:tr>
      <w:tr w:rsidR="002E58E8" w14:paraId="0330C64C" w14:textId="77777777">
        <w:trPr>
          <w:gridAfter w:val="1"/>
          <w:wAfter w:w="35" w:type="dxa"/>
          <w:jc w:val="center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9A69E05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Абрис 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80902E0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14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C03C25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5D01914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ЮВ 47°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B5EF29B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92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8DCBB8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40.735710</w:t>
            </w:r>
          </w:p>
        </w:tc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D4083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56.618980</w:t>
            </w:r>
          </w:p>
        </w:tc>
      </w:tr>
      <w:tr w:rsidR="002E58E8" w14:paraId="4C6E958C" w14:textId="77777777">
        <w:trPr>
          <w:gridAfter w:val="1"/>
          <w:wAfter w:w="35" w:type="dxa"/>
          <w:jc w:val="center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13409E2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Абрис 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46BE664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</w:p>
        </w:tc>
        <w:tc>
          <w:tcPr>
            <w:tcW w:w="14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725925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FD2D0D6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ЮВ 25°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A266E7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84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52787E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40.736650</w:t>
            </w:r>
          </w:p>
        </w:tc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56C0B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56.618330</w:t>
            </w:r>
          </w:p>
        </w:tc>
      </w:tr>
      <w:tr w:rsidR="002E58E8" w14:paraId="04288311" w14:textId="77777777">
        <w:trPr>
          <w:gridAfter w:val="1"/>
          <w:wAfter w:w="35" w:type="dxa"/>
          <w:jc w:val="center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96BF480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Абрис 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8FA7C5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4</w:t>
            </w:r>
          </w:p>
        </w:tc>
        <w:tc>
          <w:tcPr>
            <w:tcW w:w="14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B23FF2B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F00DCDA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СВ 69°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F2574EE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243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B03B138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40.737050</w:t>
            </w:r>
          </w:p>
        </w:tc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27468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56.617600</w:t>
            </w:r>
          </w:p>
        </w:tc>
      </w:tr>
      <w:tr w:rsidR="002E58E8" w14:paraId="53326219" w14:textId="77777777">
        <w:trPr>
          <w:gridAfter w:val="1"/>
          <w:wAfter w:w="35" w:type="dxa"/>
          <w:jc w:val="center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138C904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Абрис 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846DE1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5</w:t>
            </w:r>
          </w:p>
        </w:tc>
        <w:tc>
          <w:tcPr>
            <w:tcW w:w="14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57818E4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B5FDFF5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СЗ 21°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81FA0E2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47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6BC0A4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40.740910</w:t>
            </w:r>
          </w:p>
        </w:tc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1272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56.618110</w:t>
            </w:r>
          </w:p>
        </w:tc>
      </w:tr>
      <w:tr w:rsidR="002E58E8" w14:paraId="758F7EC5" w14:textId="77777777">
        <w:trPr>
          <w:gridAfter w:val="1"/>
          <w:wAfter w:w="35" w:type="dxa"/>
          <w:jc w:val="center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EA4C3F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Абрис 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D7BEDB3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6</w:t>
            </w:r>
          </w:p>
        </w:tc>
        <w:tc>
          <w:tcPr>
            <w:tcW w:w="14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5A9336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CE7EBF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ЮЗ 84°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BE13016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114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8FEBFDF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40.740740</w:t>
            </w:r>
          </w:p>
        </w:tc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37580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56.618520</w:t>
            </w:r>
          </w:p>
        </w:tc>
      </w:tr>
      <w:tr w:rsidR="002E58E8" w14:paraId="515ABACD" w14:textId="77777777">
        <w:trPr>
          <w:gridAfter w:val="1"/>
          <w:wAfter w:w="35" w:type="dxa"/>
          <w:jc w:val="center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CFF5284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Абрис 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A0D4AAD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7</w:t>
            </w:r>
          </w:p>
        </w:tc>
        <w:tc>
          <w:tcPr>
            <w:tcW w:w="14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AF69595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8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D53A97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СЗ 39°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3574F2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100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D42355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40.738870</w:t>
            </w:r>
          </w:p>
        </w:tc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C4F4A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56.618550</w:t>
            </w:r>
          </w:p>
        </w:tc>
      </w:tr>
      <w:tr w:rsidR="002E58E8" w14:paraId="34454D81" w14:textId="77777777">
        <w:trPr>
          <w:gridAfter w:val="1"/>
          <w:wAfter w:w="35" w:type="dxa"/>
          <w:jc w:val="center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BD1A0C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Абрис 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19D1475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8</w:t>
            </w:r>
          </w:p>
        </w:tc>
        <w:tc>
          <w:tcPr>
            <w:tcW w:w="14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2674AA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8568563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ЮЗ 67°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47E276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148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C784E2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40.738040</w:t>
            </w:r>
          </w:p>
        </w:tc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1BEE6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56.619320</w:t>
            </w:r>
          </w:p>
        </w:tc>
      </w:tr>
      <w:tr w:rsidR="002E58E8" w14:paraId="62D8229B" w14:textId="77777777">
        <w:trPr>
          <w:jc w:val="center"/>
        </w:trPr>
        <w:tc>
          <w:tcPr>
            <w:tcW w:w="10405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61BB206F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br/>
              <w:t>Исполнитель работ по лесовосстановлению: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br/>
            </w:r>
          </w:p>
        </w:tc>
      </w:tr>
      <w:tr w:rsidR="002E58E8" w14:paraId="7F871D73" w14:textId="77777777">
        <w:trPr>
          <w:jc w:val="center"/>
        </w:trPr>
        <w:tc>
          <w:tcPr>
            <w:tcW w:w="37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B47DCF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Директор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</w:tcPr>
          <w:p w14:paraId="5F4B3E72" w14:textId="77777777" w:rsidR="002E58E8" w:rsidRDefault="002E5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A789DB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Крупнов Алексей Николаевич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</w:tcPr>
          <w:p w14:paraId="0A608CB9" w14:textId="77777777" w:rsidR="002E58E8" w:rsidRDefault="002E5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0359D8" w14:textId="77777777" w:rsidR="002E58E8" w:rsidRDefault="002E5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</w:tcPr>
          <w:p w14:paraId="5C9A75A1" w14:textId="77777777" w:rsidR="002E58E8" w:rsidRDefault="002E5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9F8A3D" w14:textId="77777777" w:rsidR="002E58E8" w:rsidRDefault="00000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29.11.2022</w:t>
            </w:r>
          </w:p>
        </w:tc>
      </w:tr>
      <w:tr w:rsidR="002E58E8" w14:paraId="57B67993" w14:textId="77777777">
        <w:trPr>
          <w:jc w:val="center"/>
        </w:trPr>
        <w:tc>
          <w:tcPr>
            <w:tcW w:w="37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D81B611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Должность(при наличии)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</w:tcPr>
          <w:p w14:paraId="74329C97" w14:textId="77777777" w:rsidR="002E58E8" w:rsidRDefault="002E5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4AE34C8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(фамилия, имя, отчество(последнее(при наличии))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</w:tcPr>
          <w:p w14:paraId="3A2BB419" w14:textId="77777777" w:rsidR="002E58E8" w:rsidRDefault="002E5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A8FBF3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(подпись)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</w:tcPr>
          <w:p w14:paraId="22D65D17" w14:textId="77777777" w:rsidR="002E58E8" w:rsidRDefault="002E58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BDFD98" w14:textId="77777777" w:rsidR="002E58E8" w:rsidRDefault="000000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(дата)</w:t>
            </w:r>
          </w:p>
        </w:tc>
      </w:tr>
    </w:tbl>
    <w:p w14:paraId="0E62CF93" w14:textId="77777777" w:rsidR="002E58E8" w:rsidRDefault="00000000">
      <w:r>
        <w:br w:type="page"/>
      </w:r>
    </w:p>
    <w:p w14:paraId="7FC205B4" w14:textId="77777777" w:rsidR="002E58E8" w:rsidRDefault="002E58E8">
      <w:pPr>
        <w:rPr>
          <w:rFonts w:ascii="Times New Roman" w:eastAsia="Times New Roman" w:hAnsi="Times New Roman" w:cs="Times New Roman"/>
          <w:sz w:val="15"/>
        </w:rPr>
        <w:sectPr w:rsidR="002E58E8">
          <w:pgSz w:w="11900" w:h="16838"/>
          <w:pgMar w:top="720" w:right="560" w:bottom="720" w:left="360" w:header="0" w:footer="0" w:gutter="0"/>
          <w:cols w:space="720"/>
        </w:sectPr>
      </w:pPr>
    </w:p>
    <w:tbl>
      <w:tblPr>
        <w:tblW w:w="9571" w:type="dxa"/>
        <w:jc w:val="center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60"/>
        <w:gridCol w:w="6911"/>
      </w:tblGrid>
      <w:tr w:rsidR="002E58E8" w14:paraId="2D0DF8C4" w14:textId="77777777">
        <w:trPr>
          <w:jc w:val="center"/>
        </w:trPr>
        <w:tc>
          <w:tcPr>
            <w:tcW w:w="9571" w:type="dxa"/>
            <w:gridSpan w:val="2"/>
            <w:tcBorders>
              <w:top w:val="single" w:sz="16" w:space="0" w:color="auto"/>
              <w:left w:val="single" w:sz="16" w:space="0" w:color="auto"/>
              <w:bottom w:val="nil"/>
              <w:right w:val="single" w:sz="16" w:space="0" w:color="auto"/>
            </w:tcBorders>
          </w:tcPr>
          <w:p w14:paraId="5161B949" w14:textId="77777777" w:rsidR="002E58E8" w:rsidRDefault="00000000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Документ подписан электронной подписью</w:t>
            </w:r>
          </w:p>
        </w:tc>
      </w:tr>
      <w:tr w:rsidR="002E58E8" w14:paraId="4D8B868E" w14:textId="77777777">
        <w:trPr>
          <w:jc w:val="center"/>
        </w:trPr>
        <w:tc>
          <w:tcPr>
            <w:tcW w:w="2660" w:type="dxa"/>
            <w:tcBorders>
              <w:top w:val="nil"/>
              <w:left w:val="single" w:sz="16" w:space="0" w:color="auto"/>
              <w:bottom w:val="nil"/>
              <w:right w:val="nil"/>
            </w:tcBorders>
          </w:tcPr>
          <w:p w14:paraId="0C0D497A" w14:textId="77777777" w:rsidR="002E58E8" w:rsidRDefault="0000000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Сертификат:</w:t>
            </w:r>
          </w:p>
        </w:tc>
        <w:tc>
          <w:tcPr>
            <w:tcW w:w="6911" w:type="dxa"/>
            <w:tcBorders>
              <w:top w:val="nil"/>
              <w:left w:val="nil"/>
              <w:bottom w:val="nil"/>
              <w:right w:val="single" w:sz="16" w:space="0" w:color="auto"/>
            </w:tcBorders>
          </w:tcPr>
          <w:p w14:paraId="74C891BA" w14:textId="77777777" w:rsidR="002E58E8" w:rsidRDefault="0000000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03ECC787000EAEF78042A2ACD95AE7543D</w:t>
            </w:r>
          </w:p>
        </w:tc>
      </w:tr>
      <w:tr w:rsidR="002E58E8" w14:paraId="1D55AACA" w14:textId="77777777">
        <w:trPr>
          <w:jc w:val="center"/>
        </w:trPr>
        <w:tc>
          <w:tcPr>
            <w:tcW w:w="2660" w:type="dxa"/>
            <w:tcBorders>
              <w:top w:val="nil"/>
              <w:left w:val="single" w:sz="16" w:space="0" w:color="auto"/>
              <w:bottom w:val="nil"/>
              <w:right w:val="nil"/>
            </w:tcBorders>
          </w:tcPr>
          <w:p w14:paraId="7CB5C455" w14:textId="77777777" w:rsidR="002E58E8" w:rsidRDefault="0000000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Владелец:</w:t>
            </w:r>
          </w:p>
        </w:tc>
        <w:tc>
          <w:tcPr>
            <w:tcW w:w="6911" w:type="dxa"/>
            <w:tcBorders>
              <w:top w:val="nil"/>
              <w:left w:val="nil"/>
              <w:bottom w:val="nil"/>
              <w:right w:val="single" w:sz="16" w:space="0" w:color="auto"/>
            </w:tcBorders>
          </w:tcPr>
          <w:p w14:paraId="6439ED68" w14:textId="77777777" w:rsidR="002E58E8" w:rsidRDefault="0000000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ООО "МОРОЗОВСКОЕ ЛПП"</w:t>
            </w:r>
          </w:p>
        </w:tc>
      </w:tr>
      <w:tr w:rsidR="002E58E8" w14:paraId="2A90FB3E" w14:textId="77777777">
        <w:trPr>
          <w:jc w:val="center"/>
        </w:trPr>
        <w:tc>
          <w:tcPr>
            <w:tcW w:w="2660" w:type="dxa"/>
            <w:tcBorders>
              <w:top w:val="nil"/>
              <w:left w:val="single" w:sz="16" w:space="0" w:color="auto"/>
              <w:bottom w:val="nil"/>
              <w:right w:val="nil"/>
            </w:tcBorders>
          </w:tcPr>
          <w:p w14:paraId="7A85D275" w14:textId="77777777" w:rsidR="002E58E8" w:rsidRDefault="0000000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Действителен:</w:t>
            </w:r>
          </w:p>
        </w:tc>
        <w:tc>
          <w:tcPr>
            <w:tcW w:w="6911" w:type="dxa"/>
            <w:tcBorders>
              <w:top w:val="nil"/>
              <w:left w:val="nil"/>
              <w:bottom w:val="nil"/>
              <w:right w:val="single" w:sz="16" w:space="0" w:color="auto"/>
            </w:tcBorders>
          </w:tcPr>
          <w:p w14:paraId="7AE7D2DA" w14:textId="77777777" w:rsidR="002E58E8" w:rsidRDefault="0000000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 30.12.2021 по 30.03.2023</w:t>
            </w:r>
          </w:p>
        </w:tc>
      </w:tr>
      <w:tr w:rsidR="002E58E8" w14:paraId="6552904C" w14:textId="77777777">
        <w:trPr>
          <w:jc w:val="center"/>
        </w:trPr>
        <w:tc>
          <w:tcPr>
            <w:tcW w:w="2660" w:type="dxa"/>
            <w:tcBorders>
              <w:top w:val="nil"/>
              <w:left w:val="single" w:sz="16" w:space="0" w:color="auto"/>
              <w:bottom w:val="nil"/>
              <w:right w:val="nil"/>
            </w:tcBorders>
          </w:tcPr>
          <w:p w14:paraId="170351B8" w14:textId="77777777" w:rsidR="002E58E8" w:rsidRDefault="0000000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Кем выдан:</w:t>
            </w:r>
          </w:p>
        </w:tc>
        <w:tc>
          <w:tcPr>
            <w:tcW w:w="6911" w:type="dxa"/>
            <w:tcBorders>
              <w:top w:val="nil"/>
              <w:left w:val="nil"/>
              <w:bottom w:val="nil"/>
              <w:right w:val="single" w:sz="16" w:space="0" w:color="auto"/>
            </w:tcBorders>
          </w:tcPr>
          <w:p w14:paraId="7562AB4D" w14:textId="77777777" w:rsidR="002E58E8" w:rsidRDefault="0000000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АО "ПФ "СКБ КОНТУР"</w:t>
            </w:r>
          </w:p>
        </w:tc>
      </w:tr>
      <w:tr w:rsidR="002E58E8" w14:paraId="185B180E" w14:textId="77777777">
        <w:trPr>
          <w:jc w:val="center"/>
        </w:trPr>
        <w:tc>
          <w:tcPr>
            <w:tcW w:w="2660" w:type="dxa"/>
            <w:tcBorders>
              <w:top w:val="nil"/>
              <w:left w:val="single" w:sz="16" w:space="0" w:color="auto"/>
              <w:bottom w:val="single" w:sz="16" w:space="0" w:color="auto"/>
              <w:right w:val="nil"/>
            </w:tcBorders>
          </w:tcPr>
          <w:p w14:paraId="2B76A008" w14:textId="77777777" w:rsidR="002E58E8" w:rsidRDefault="0000000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Дата и время подписи:</w:t>
            </w:r>
          </w:p>
        </w:tc>
        <w:tc>
          <w:tcPr>
            <w:tcW w:w="6911" w:type="dxa"/>
            <w:tcBorders>
              <w:top w:val="nil"/>
              <w:left w:val="nil"/>
              <w:bottom w:val="single" w:sz="16" w:space="0" w:color="auto"/>
              <w:right w:val="single" w:sz="16" w:space="0" w:color="auto"/>
            </w:tcBorders>
          </w:tcPr>
          <w:p w14:paraId="00E62661" w14:textId="77777777" w:rsidR="002E58E8" w:rsidRDefault="0000000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29.11.2022 18:04:09</w:t>
            </w:r>
          </w:p>
        </w:tc>
      </w:tr>
    </w:tbl>
    <w:p w14:paraId="79B68921" w14:textId="77777777" w:rsidR="00184865" w:rsidRDefault="00184865"/>
    <w:sectPr w:rsidR="00184865">
      <w:pgSz w:w="11906" w:h="16838"/>
      <w:pgMar w:top="568" w:right="850" w:bottom="568" w:left="850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8E8"/>
    <w:rsid w:val="00184865"/>
    <w:rsid w:val="002E58E8"/>
    <w:rsid w:val="00961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B7FBB"/>
  <w15:docId w15:val="{B1556CA9-5DCC-48D5-8AA4-765C9B84C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4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1243</Words>
  <Characters>7086</Characters>
  <Application>Microsoft Office Word</Application>
  <DocSecurity>0</DocSecurity>
  <Lines>59</Lines>
  <Paragraphs>16</Paragraphs>
  <ScaleCrop>false</ScaleCrop>
  <Company/>
  <LinksUpToDate>false</LinksUpToDate>
  <CharactersWithSpaces>8313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лесовосстановления</dc:title>
  <dc:subject/>
  <dc:creator>ООО АЙВА-Софт</dc:creator>
  <cp:keywords/>
  <dc:description>Проект лесовосстановления на лесном участке № 2/2022</dc:description>
  <cp:lastModifiedBy>Администратор</cp:lastModifiedBy>
  <cp:revision>2</cp:revision>
  <dcterms:created xsi:type="dcterms:W3CDTF">2022-11-29T15:05:00Z</dcterms:created>
  <dcterms:modified xsi:type="dcterms:W3CDTF">2022-11-29T15:05:00Z</dcterms:modified>
</cp:coreProperties>
</file>